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6ECAB" w14:textId="60F2A79D" w:rsidR="00D43B91" w:rsidRDefault="00D43B91" w:rsidP="007C60FC">
      <w:pPr>
        <w:pStyle w:val="Heading5"/>
        <w:spacing w:before="0"/>
        <w:jc w:val="center"/>
        <w:rPr>
          <w:rFonts w:ascii="Georgia" w:eastAsia="Times New Roman" w:hAnsi="Georgia" w:cs="Arial"/>
          <w:b/>
          <w:color w:val="243F60"/>
          <w:sz w:val="40"/>
          <w:szCs w:val="40"/>
        </w:rPr>
      </w:pPr>
      <w:r>
        <w:rPr>
          <w:noProof/>
        </w:rPr>
        <w:drawing>
          <wp:inline distT="0" distB="0" distL="0" distR="0" wp14:anchorId="6B03021F" wp14:editId="4F9F6EC9">
            <wp:extent cx="1323975" cy="13534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80" cy="13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8DE98" w14:textId="77777777" w:rsidR="00D43B91" w:rsidRPr="00D43B91" w:rsidRDefault="00D43B91" w:rsidP="00D43B91">
      <w:pPr>
        <w:pStyle w:val="Heading5"/>
        <w:spacing w:before="0"/>
        <w:rPr>
          <w:rFonts w:ascii="Georgia" w:eastAsia="Times New Roman" w:hAnsi="Georgia" w:cs="Arial"/>
          <w:b/>
          <w:color w:val="243F60"/>
        </w:rPr>
      </w:pPr>
    </w:p>
    <w:p w14:paraId="041AE160" w14:textId="70970788" w:rsidR="00383CC5" w:rsidRPr="007C4216" w:rsidRDefault="00383CC5" w:rsidP="007C60FC">
      <w:pPr>
        <w:pStyle w:val="Heading5"/>
        <w:spacing w:before="0"/>
        <w:jc w:val="center"/>
        <w:rPr>
          <w:rFonts w:ascii="Georgia" w:hAnsi="Georgia" w:cs="Arial"/>
          <w:b/>
          <w:sz w:val="40"/>
          <w:szCs w:val="40"/>
        </w:rPr>
      </w:pPr>
      <w:r w:rsidRPr="007C4216">
        <w:rPr>
          <w:rFonts w:ascii="Georgia" w:eastAsia="Times New Roman" w:hAnsi="Georgia" w:cs="Arial"/>
          <w:b/>
          <w:color w:val="243F60"/>
          <w:sz w:val="40"/>
          <w:szCs w:val="40"/>
        </w:rPr>
        <w:t>A</w:t>
      </w:r>
      <w:r w:rsidR="001B6AA0" w:rsidRPr="007C4216">
        <w:rPr>
          <w:rFonts w:ascii="Georgia" w:eastAsia="Times New Roman" w:hAnsi="Georgia" w:cs="Arial"/>
          <w:b/>
          <w:color w:val="243F60"/>
          <w:sz w:val="40"/>
          <w:szCs w:val="40"/>
        </w:rPr>
        <w:t>NNUAL PROGRESS REVIEW</w:t>
      </w:r>
      <w:r w:rsidRPr="007C4216">
        <w:rPr>
          <w:rFonts w:ascii="Georgia" w:eastAsia="Times New Roman" w:hAnsi="Georgia" w:cs="Arial"/>
          <w:b/>
          <w:color w:val="243F60"/>
          <w:sz w:val="40"/>
          <w:szCs w:val="40"/>
        </w:rPr>
        <w:t xml:space="preserve"> </w:t>
      </w:r>
      <w:r w:rsidR="00457A73">
        <w:rPr>
          <w:rFonts w:ascii="Georgia" w:eastAsia="Times New Roman" w:hAnsi="Georgia" w:cs="Arial"/>
          <w:b/>
          <w:color w:val="243F60"/>
          <w:sz w:val="40"/>
          <w:szCs w:val="40"/>
        </w:rPr>
        <w:t>FORM</w:t>
      </w:r>
    </w:p>
    <w:p w14:paraId="1644D6CD" w14:textId="77777777" w:rsidR="00457A73" w:rsidRDefault="00457A73" w:rsidP="00457A73">
      <w:pPr>
        <w:pStyle w:val="BodyTextIndent2"/>
        <w:ind w:firstLine="993"/>
        <w:jc w:val="center"/>
        <w:rPr>
          <w:rFonts w:ascii="Trebuchet MS" w:hAnsi="Trebuchet MS" w:cs="Arial"/>
          <w:szCs w:val="22"/>
        </w:rPr>
      </w:pPr>
    </w:p>
    <w:p w14:paraId="69F12F6A" w14:textId="77777777" w:rsidR="00383CC5" w:rsidRPr="007C4216" w:rsidRDefault="00383CC5" w:rsidP="00457A73">
      <w:pPr>
        <w:pStyle w:val="BodyTextIndent2"/>
        <w:ind w:left="0"/>
        <w:jc w:val="both"/>
        <w:rPr>
          <w:rFonts w:ascii="Trebuchet MS" w:hAnsi="Trebuchet MS" w:cs="Arial"/>
          <w:szCs w:val="22"/>
        </w:rPr>
      </w:pPr>
      <w:r w:rsidRPr="007C4216">
        <w:rPr>
          <w:rFonts w:ascii="Trebuchet MS" w:hAnsi="Trebuchet MS" w:cs="Arial"/>
          <w:szCs w:val="22"/>
        </w:rPr>
        <w:t xml:space="preserve">This document is a formal record of the </w:t>
      </w:r>
      <w:r w:rsidR="001B6AA0" w:rsidRPr="007C4216">
        <w:rPr>
          <w:rFonts w:ascii="Trebuchet MS" w:hAnsi="Trebuchet MS" w:cs="Arial"/>
          <w:szCs w:val="22"/>
        </w:rPr>
        <w:t>annual progress review</w:t>
      </w:r>
      <w:r w:rsidRPr="007C4216">
        <w:rPr>
          <w:rFonts w:ascii="Trebuchet MS" w:hAnsi="Trebuchet MS" w:cs="Arial"/>
          <w:szCs w:val="22"/>
        </w:rPr>
        <w:t xml:space="preserve"> discussion that has taken place and the conclusions reached.</w:t>
      </w:r>
    </w:p>
    <w:p w14:paraId="64B4F782" w14:textId="77777777" w:rsidR="00CA63E0" w:rsidRPr="007C4216" w:rsidRDefault="00CA63E0" w:rsidP="00383CC5">
      <w:pPr>
        <w:pStyle w:val="BodyTextIndent2"/>
        <w:jc w:val="center"/>
        <w:rPr>
          <w:rFonts w:ascii="Trebuchet MS" w:hAnsi="Trebuchet MS" w:cs="Arial"/>
          <w:szCs w:val="22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1252"/>
        <w:gridCol w:w="3337"/>
        <w:gridCol w:w="1970"/>
        <w:gridCol w:w="2542"/>
      </w:tblGrid>
      <w:tr w:rsidR="00383CC5" w:rsidRPr="007C4216" w14:paraId="7F13B590" w14:textId="77777777" w:rsidTr="00D309BF">
        <w:tc>
          <w:tcPr>
            <w:tcW w:w="1252" w:type="dxa"/>
          </w:tcPr>
          <w:p w14:paraId="0D8815B0" w14:textId="77777777" w:rsidR="00383CC5" w:rsidRPr="007C4216" w:rsidRDefault="005422DA" w:rsidP="00383CC5">
            <w:pPr>
              <w:pStyle w:val="BodyTextIndent2"/>
              <w:ind w:left="0"/>
              <w:jc w:val="center"/>
              <w:rPr>
                <w:rFonts w:ascii="Trebuchet MS" w:hAnsi="Trebuchet MS" w:cs="Arial"/>
                <w:szCs w:val="22"/>
                <w:lang w:val="en-GB"/>
              </w:rPr>
            </w:pPr>
            <w:r w:rsidRPr="007C4216">
              <w:rPr>
                <w:rFonts w:ascii="Trebuchet MS" w:hAnsi="Trebuchet MS" w:cs="Arial"/>
                <w:szCs w:val="22"/>
                <w:lang w:val="en-GB"/>
              </w:rPr>
              <w:t>Employ</w:t>
            </w:r>
            <w:r w:rsidR="00383CC5" w:rsidRPr="007C4216">
              <w:rPr>
                <w:rFonts w:ascii="Trebuchet MS" w:hAnsi="Trebuchet MS" w:cs="Arial"/>
                <w:szCs w:val="22"/>
                <w:lang w:val="en-GB"/>
              </w:rPr>
              <w:t>ee:</w:t>
            </w:r>
          </w:p>
        </w:tc>
        <w:tc>
          <w:tcPr>
            <w:tcW w:w="3337" w:type="dxa"/>
          </w:tcPr>
          <w:p w14:paraId="38B4C426" w14:textId="77777777" w:rsidR="00383CC5" w:rsidRPr="007C4216" w:rsidRDefault="00383CC5" w:rsidP="00383CC5">
            <w:pPr>
              <w:pStyle w:val="BodyTextIndent2"/>
              <w:ind w:left="0"/>
              <w:jc w:val="center"/>
              <w:rPr>
                <w:rFonts w:ascii="Trebuchet MS" w:hAnsi="Trebuchet MS" w:cs="Arial"/>
                <w:szCs w:val="22"/>
                <w:lang w:val="en-GB"/>
              </w:rPr>
            </w:pPr>
          </w:p>
          <w:p w14:paraId="09D5BD06" w14:textId="77777777" w:rsidR="00383CC5" w:rsidRPr="007C4216" w:rsidRDefault="00383CC5" w:rsidP="006C3951">
            <w:pPr>
              <w:pStyle w:val="BodyTextIndent2"/>
              <w:ind w:left="0"/>
              <w:rPr>
                <w:rFonts w:ascii="Trebuchet MS" w:hAnsi="Trebuchet MS" w:cs="Arial"/>
                <w:szCs w:val="22"/>
                <w:lang w:val="en-GB"/>
              </w:rPr>
            </w:pPr>
          </w:p>
        </w:tc>
        <w:tc>
          <w:tcPr>
            <w:tcW w:w="1970" w:type="dxa"/>
          </w:tcPr>
          <w:p w14:paraId="67C15323" w14:textId="77777777" w:rsidR="00AC660B" w:rsidRPr="007C4216" w:rsidRDefault="00383CC5" w:rsidP="006C3951">
            <w:pPr>
              <w:pStyle w:val="BodyTextIndent2"/>
              <w:ind w:left="0"/>
              <w:rPr>
                <w:rFonts w:ascii="Trebuchet MS" w:hAnsi="Trebuchet MS" w:cs="Arial"/>
                <w:szCs w:val="22"/>
                <w:lang w:val="en-GB"/>
              </w:rPr>
            </w:pPr>
            <w:r w:rsidRPr="007C4216">
              <w:rPr>
                <w:rFonts w:ascii="Trebuchet MS" w:hAnsi="Trebuchet MS" w:cs="Arial"/>
                <w:szCs w:val="22"/>
                <w:lang w:val="en-GB"/>
              </w:rPr>
              <w:t>Job Title:</w:t>
            </w:r>
          </w:p>
          <w:p w14:paraId="7E9F5C3F" w14:textId="77777777" w:rsidR="00AC660B" w:rsidRPr="007C4216" w:rsidRDefault="00AC660B" w:rsidP="006C3951">
            <w:pPr>
              <w:pStyle w:val="BodyTextIndent2"/>
              <w:ind w:left="0"/>
              <w:rPr>
                <w:rFonts w:ascii="Trebuchet MS" w:hAnsi="Trebuchet MS" w:cs="Arial"/>
                <w:szCs w:val="22"/>
                <w:lang w:val="en-GB"/>
              </w:rPr>
            </w:pPr>
          </w:p>
        </w:tc>
        <w:tc>
          <w:tcPr>
            <w:tcW w:w="2542" w:type="dxa"/>
          </w:tcPr>
          <w:p w14:paraId="42A2EABA" w14:textId="77777777" w:rsidR="00383CC5" w:rsidRPr="007C4216" w:rsidRDefault="00383CC5" w:rsidP="00383CC5">
            <w:pPr>
              <w:pStyle w:val="BodyTextIndent2"/>
              <w:ind w:left="0"/>
              <w:jc w:val="center"/>
              <w:rPr>
                <w:rFonts w:ascii="Trebuchet MS" w:hAnsi="Trebuchet MS" w:cs="Arial"/>
                <w:szCs w:val="22"/>
                <w:lang w:val="en-GB"/>
              </w:rPr>
            </w:pPr>
          </w:p>
        </w:tc>
      </w:tr>
      <w:tr w:rsidR="00383CC5" w:rsidRPr="007C4216" w14:paraId="7B7CEE3F" w14:textId="77777777" w:rsidTr="00D309BF">
        <w:trPr>
          <w:trHeight w:val="401"/>
        </w:trPr>
        <w:tc>
          <w:tcPr>
            <w:tcW w:w="1252" w:type="dxa"/>
          </w:tcPr>
          <w:p w14:paraId="322946E8" w14:textId="77777777" w:rsidR="00383CC5" w:rsidRPr="007C4216" w:rsidRDefault="00AC660B" w:rsidP="00383CC5">
            <w:pPr>
              <w:pStyle w:val="BodyTextIndent2"/>
              <w:ind w:left="0"/>
              <w:jc w:val="center"/>
              <w:rPr>
                <w:rFonts w:ascii="Trebuchet MS" w:hAnsi="Trebuchet MS" w:cs="Arial"/>
                <w:szCs w:val="22"/>
                <w:lang w:val="en-GB"/>
              </w:rPr>
            </w:pPr>
            <w:r w:rsidRPr="007C4216">
              <w:rPr>
                <w:rFonts w:ascii="Trebuchet MS" w:hAnsi="Trebuchet MS" w:cs="Arial"/>
                <w:szCs w:val="22"/>
                <w:lang w:val="en-GB"/>
              </w:rPr>
              <w:t>Review</w:t>
            </w:r>
            <w:r w:rsidR="00383CC5" w:rsidRPr="007C4216">
              <w:rPr>
                <w:rFonts w:ascii="Trebuchet MS" w:hAnsi="Trebuchet MS" w:cs="Arial"/>
                <w:szCs w:val="22"/>
                <w:lang w:val="en-GB"/>
              </w:rPr>
              <w:t>er:</w:t>
            </w:r>
          </w:p>
        </w:tc>
        <w:tc>
          <w:tcPr>
            <w:tcW w:w="3337" w:type="dxa"/>
          </w:tcPr>
          <w:p w14:paraId="7491F3D7" w14:textId="77777777" w:rsidR="00383CC5" w:rsidRPr="007C4216" w:rsidRDefault="00383CC5" w:rsidP="00383CC5">
            <w:pPr>
              <w:pStyle w:val="BodyTextIndent2"/>
              <w:ind w:left="0"/>
              <w:jc w:val="center"/>
              <w:rPr>
                <w:rFonts w:ascii="Trebuchet MS" w:hAnsi="Trebuchet MS" w:cs="Arial"/>
                <w:szCs w:val="22"/>
                <w:lang w:val="en-GB"/>
              </w:rPr>
            </w:pPr>
          </w:p>
        </w:tc>
        <w:tc>
          <w:tcPr>
            <w:tcW w:w="1970" w:type="dxa"/>
          </w:tcPr>
          <w:p w14:paraId="1E447CD6" w14:textId="77777777" w:rsidR="00383CC5" w:rsidRPr="007C4216" w:rsidRDefault="00AC660B" w:rsidP="006C3951">
            <w:pPr>
              <w:pStyle w:val="BodyTextIndent2"/>
              <w:ind w:left="0"/>
              <w:rPr>
                <w:rFonts w:ascii="Trebuchet MS" w:hAnsi="Trebuchet MS" w:cs="Arial"/>
                <w:szCs w:val="22"/>
                <w:lang w:val="en-GB"/>
              </w:rPr>
            </w:pPr>
            <w:r w:rsidRPr="007C4216">
              <w:rPr>
                <w:rFonts w:ascii="Trebuchet MS" w:hAnsi="Trebuchet MS" w:cs="Arial"/>
                <w:szCs w:val="22"/>
                <w:lang w:val="en-GB"/>
              </w:rPr>
              <w:t xml:space="preserve">Date of </w:t>
            </w:r>
            <w:r w:rsidR="006C3951" w:rsidRPr="007C4216">
              <w:rPr>
                <w:rFonts w:ascii="Trebuchet MS" w:hAnsi="Trebuchet MS" w:cs="Arial"/>
                <w:szCs w:val="22"/>
                <w:lang w:val="en-GB"/>
              </w:rPr>
              <w:t>P</w:t>
            </w:r>
            <w:r w:rsidRPr="007C4216">
              <w:rPr>
                <w:rFonts w:ascii="Trebuchet MS" w:hAnsi="Trebuchet MS" w:cs="Arial"/>
                <w:szCs w:val="22"/>
                <w:lang w:val="en-GB"/>
              </w:rPr>
              <w:t>rogress Review</w:t>
            </w:r>
            <w:r w:rsidR="00383CC5" w:rsidRPr="007C4216">
              <w:rPr>
                <w:rFonts w:ascii="Trebuchet MS" w:hAnsi="Trebuchet MS" w:cs="Arial"/>
                <w:szCs w:val="22"/>
                <w:lang w:val="en-GB"/>
              </w:rPr>
              <w:t>:</w:t>
            </w:r>
          </w:p>
        </w:tc>
        <w:tc>
          <w:tcPr>
            <w:tcW w:w="2542" w:type="dxa"/>
          </w:tcPr>
          <w:p w14:paraId="4475EFCA" w14:textId="77777777" w:rsidR="00383CC5" w:rsidRPr="007C4216" w:rsidRDefault="00383CC5" w:rsidP="00383CC5">
            <w:pPr>
              <w:pStyle w:val="BodyTextIndent2"/>
              <w:ind w:left="0"/>
              <w:jc w:val="center"/>
              <w:rPr>
                <w:rFonts w:ascii="Trebuchet MS" w:hAnsi="Trebuchet MS" w:cs="Arial"/>
                <w:szCs w:val="22"/>
                <w:lang w:val="en-GB"/>
              </w:rPr>
            </w:pPr>
          </w:p>
        </w:tc>
      </w:tr>
    </w:tbl>
    <w:p w14:paraId="02CCED3D" w14:textId="77777777" w:rsidR="00457A73" w:rsidRDefault="00457A73" w:rsidP="00342B9C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0000"/>
        </w:rPr>
      </w:pPr>
    </w:p>
    <w:p w14:paraId="0AB5E480" w14:textId="77777777" w:rsidR="00036B6C" w:rsidRPr="007C4216" w:rsidRDefault="00036B6C" w:rsidP="00036B6C">
      <w:pPr>
        <w:spacing w:after="0"/>
        <w:rPr>
          <w:rFonts w:ascii="Trebuchet MS" w:hAnsi="Trebuchet MS" w:cs="Arial"/>
          <w:b/>
        </w:rPr>
      </w:pPr>
      <w:r w:rsidRPr="007C4216">
        <w:rPr>
          <w:rFonts w:ascii="Trebuchet MS" w:hAnsi="Trebuchet MS" w:cs="Arial"/>
          <w:b/>
        </w:rPr>
        <w:t>Part 1 Performance Review</w:t>
      </w:r>
    </w:p>
    <w:p w14:paraId="7F0BC3D6" w14:textId="77777777" w:rsidR="00036B6C" w:rsidRPr="007C4216" w:rsidRDefault="00036B6C" w:rsidP="00036B6C">
      <w:pPr>
        <w:spacing w:after="0"/>
        <w:jc w:val="center"/>
        <w:rPr>
          <w:rFonts w:ascii="Trebuchet MS" w:hAnsi="Trebuchet MS" w:cs="Arial"/>
          <w:b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025DE2" w:rsidRPr="007C4216" w14:paraId="173AA260" w14:textId="77777777" w:rsidTr="00025DE2">
        <w:tc>
          <w:tcPr>
            <w:tcW w:w="9209" w:type="dxa"/>
            <w:shd w:val="pct12" w:color="auto" w:fill="auto"/>
          </w:tcPr>
          <w:p w14:paraId="0164E891" w14:textId="77777777" w:rsidR="00025DE2" w:rsidRPr="007C4216" w:rsidRDefault="00025DE2" w:rsidP="00025DE2">
            <w:pPr>
              <w:ind w:right="879"/>
              <w:rPr>
                <w:rFonts w:ascii="Trebuchet MS" w:hAnsi="Trebuchet MS" w:cs="Arial"/>
                <w:b/>
              </w:rPr>
            </w:pPr>
            <w:r w:rsidRPr="007C4216">
              <w:rPr>
                <w:rFonts w:ascii="Trebuchet MS" w:hAnsi="Trebuchet MS" w:cs="Arial"/>
                <w:b/>
              </w:rPr>
              <w:t>SECTION A: PERFORMANCE REVIEW</w:t>
            </w:r>
          </w:p>
        </w:tc>
      </w:tr>
      <w:tr w:rsidR="00025DE2" w:rsidRPr="007C4216" w14:paraId="43788C31" w14:textId="77777777" w:rsidTr="00025DE2">
        <w:tc>
          <w:tcPr>
            <w:tcW w:w="9209" w:type="dxa"/>
          </w:tcPr>
          <w:p w14:paraId="3F73E9FC" w14:textId="6D7C68FF" w:rsidR="00025DE2" w:rsidRPr="007C4216" w:rsidRDefault="00F137B2" w:rsidP="00CA63E0">
            <w:pPr>
              <w:rPr>
                <w:rFonts w:ascii="Trebuchet MS" w:hAnsi="Trebuchet MS" w:cs="Arial"/>
                <w:b/>
                <w:caps/>
              </w:rPr>
            </w:pPr>
            <w:r>
              <w:rPr>
                <w:rFonts w:ascii="Trebuchet MS" w:hAnsi="Trebuchet MS" w:cs="Arial"/>
                <w:b/>
              </w:rPr>
              <w:t>P</w:t>
            </w:r>
            <w:r w:rsidR="00CD68B6">
              <w:rPr>
                <w:rFonts w:ascii="Trebuchet MS" w:hAnsi="Trebuchet MS" w:cs="Arial"/>
                <w:b/>
              </w:rPr>
              <w:t>erformance from the previous year and any Final Probationary Review Object</w:t>
            </w:r>
            <w:r w:rsidR="00317CE4">
              <w:rPr>
                <w:rFonts w:ascii="Trebuchet MS" w:hAnsi="Trebuchet MS" w:cs="Arial"/>
                <w:b/>
              </w:rPr>
              <w:t>ive</w:t>
            </w:r>
            <w:r w:rsidR="00CD68B6">
              <w:rPr>
                <w:rFonts w:ascii="Trebuchet MS" w:hAnsi="Trebuchet MS" w:cs="Arial"/>
                <w:b/>
              </w:rPr>
              <w:t>s</w:t>
            </w:r>
            <w:r w:rsidR="00025DE2" w:rsidRPr="007C4216">
              <w:rPr>
                <w:rFonts w:ascii="Trebuchet MS" w:hAnsi="Trebuchet MS" w:cs="Arial"/>
                <w:b/>
              </w:rPr>
              <w:t xml:space="preserve"> </w:t>
            </w:r>
          </w:p>
          <w:p w14:paraId="1B1C639A" w14:textId="77777777" w:rsidR="0034212D" w:rsidRDefault="0034212D" w:rsidP="0034212D">
            <w:pPr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Objectives set at the last APR or Probation Review should be listed below with a commentary on achievement, together with any comments on performance generally resulting from the discussion between the manager and employee.</w:t>
            </w:r>
          </w:p>
          <w:p w14:paraId="39CCC905" w14:textId="77777777" w:rsidR="00CD68B6" w:rsidRDefault="00CD68B6" w:rsidP="000D1D48">
            <w:pPr>
              <w:jc w:val="both"/>
              <w:rPr>
                <w:rFonts w:ascii="Trebuchet MS" w:hAnsi="Trebuchet MS" w:cs="Arial"/>
              </w:rPr>
            </w:pPr>
          </w:p>
          <w:p w14:paraId="00488A47" w14:textId="77777777" w:rsidR="00CD68B6" w:rsidRDefault="00CD68B6" w:rsidP="000D1D48">
            <w:pPr>
              <w:jc w:val="both"/>
              <w:rPr>
                <w:rFonts w:ascii="Trebuchet MS" w:hAnsi="Trebuchet MS" w:cs="Arial"/>
              </w:rPr>
            </w:pPr>
          </w:p>
          <w:p w14:paraId="79ED87E0" w14:textId="77777777" w:rsidR="00CD68B6" w:rsidRDefault="00CD68B6" w:rsidP="000D1D48">
            <w:pPr>
              <w:jc w:val="both"/>
              <w:rPr>
                <w:rFonts w:ascii="Trebuchet MS" w:hAnsi="Trebuchet MS" w:cs="Arial"/>
              </w:rPr>
            </w:pPr>
          </w:p>
          <w:p w14:paraId="2882A486" w14:textId="77777777" w:rsidR="00CD68B6" w:rsidRDefault="00CD68B6" w:rsidP="000D1D48">
            <w:pPr>
              <w:jc w:val="both"/>
              <w:rPr>
                <w:rFonts w:ascii="Trebuchet MS" w:hAnsi="Trebuchet MS" w:cs="Arial"/>
              </w:rPr>
            </w:pPr>
          </w:p>
          <w:p w14:paraId="36EE6C31" w14:textId="77777777" w:rsidR="00CD68B6" w:rsidRDefault="00CD68B6" w:rsidP="000D1D48">
            <w:pPr>
              <w:jc w:val="both"/>
              <w:rPr>
                <w:rFonts w:ascii="Trebuchet MS" w:hAnsi="Trebuchet MS" w:cs="Arial"/>
              </w:rPr>
            </w:pPr>
          </w:p>
          <w:p w14:paraId="73B96086" w14:textId="77777777" w:rsidR="00CD68B6" w:rsidRDefault="00CD68B6" w:rsidP="000D1D48">
            <w:pPr>
              <w:jc w:val="both"/>
              <w:rPr>
                <w:rFonts w:ascii="Trebuchet MS" w:hAnsi="Trebuchet MS" w:cs="Arial"/>
              </w:rPr>
            </w:pPr>
          </w:p>
          <w:p w14:paraId="29B8F4E2" w14:textId="77777777" w:rsidR="00CD68B6" w:rsidRDefault="00CD68B6" w:rsidP="000D1D48">
            <w:pPr>
              <w:jc w:val="both"/>
              <w:rPr>
                <w:rFonts w:ascii="Trebuchet MS" w:hAnsi="Trebuchet MS" w:cs="Arial"/>
              </w:rPr>
            </w:pPr>
          </w:p>
          <w:p w14:paraId="379753D9" w14:textId="77777777" w:rsidR="00CD68B6" w:rsidRPr="007C4216" w:rsidRDefault="00CD68B6" w:rsidP="000D1D48">
            <w:pPr>
              <w:jc w:val="both"/>
              <w:rPr>
                <w:rFonts w:ascii="Trebuchet MS" w:hAnsi="Trebuchet MS" w:cs="Arial"/>
                <w:b/>
              </w:rPr>
            </w:pPr>
          </w:p>
        </w:tc>
      </w:tr>
    </w:tbl>
    <w:p w14:paraId="62478E54" w14:textId="77777777" w:rsidR="004D32CD" w:rsidRPr="007C4216" w:rsidRDefault="004D32CD" w:rsidP="004D32CD">
      <w:pPr>
        <w:rPr>
          <w:rFonts w:ascii="Trebuchet MS" w:hAnsi="Trebuchet MS" w:cs="Arial"/>
          <w:i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D32CD" w:rsidRPr="007C4216" w14:paraId="0308CC0C" w14:textId="77777777" w:rsidTr="00E8753A">
        <w:tc>
          <w:tcPr>
            <w:tcW w:w="9243" w:type="dxa"/>
          </w:tcPr>
          <w:p w14:paraId="00BA3826" w14:textId="72033238" w:rsidR="004D32CD" w:rsidRPr="007C4216" w:rsidRDefault="00CD68B6" w:rsidP="00EC56E3">
            <w:pPr>
              <w:jc w:val="both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</w:rPr>
              <w:t>2</w:t>
            </w:r>
            <w:r w:rsidR="004D32CD" w:rsidRPr="007C4216">
              <w:rPr>
                <w:rFonts w:ascii="Trebuchet MS" w:eastAsia="Calibri" w:hAnsi="Trebuchet MS" w:cs="Arial"/>
              </w:rPr>
              <w:t xml:space="preserve">. The Employee and Reviewer should jointly discuss and identify any CPD activities that are appropriate for the next academic year. </w:t>
            </w:r>
          </w:p>
        </w:tc>
      </w:tr>
      <w:tr w:rsidR="004D32CD" w:rsidRPr="007C4216" w14:paraId="3E4B0DC1" w14:textId="77777777" w:rsidTr="00E8753A">
        <w:tc>
          <w:tcPr>
            <w:tcW w:w="9243" w:type="dxa"/>
          </w:tcPr>
          <w:p w14:paraId="03888B5B" w14:textId="77777777" w:rsidR="004D32CD" w:rsidRDefault="004D32CD" w:rsidP="004D32CD">
            <w:pPr>
              <w:rPr>
                <w:rFonts w:ascii="Trebuchet MS" w:eastAsia="Calibri" w:hAnsi="Trebuchet MS" w:cs="Arial"/>
              </w:rPr>
            </w:pPr>
          </w:p>
          <w:p w14:paraId="2856DA5E" w14:textId="77777777" w:rsidR="00025DE2" w:rsidRDefault="00025DE2" w:rsidP="004D32CD">
            <w:pPr>
              <w:rPr>
                <w:rFonts w:ascii="Trebuchet MS" w:eastAsia="Calibri" w:hAnsi="Trebuchet MS" w:cs="Arial"/>
              </w:rPr>
            </w:pPr>
          </w:p>
          <w:p w14:paraId="41FA66EB" w14:textId="77777777" w:rsidR="00025DE2" w:rsidRPr="007C4216" w:rsidRDefault="00025DE2" w:rsidP="004D32CD">
            <w:pPr>
              <w:rPr>
                <w:rFonts w:ascii="Trebuchet MS" w:eastAsia="Calibri" w:hAnsi="Trebuchet MS" w:cs="Arial"/>
              </w:rPr>
            </w:pPr>
          </w:p>
        </w:tc>
      </w:tr>
    </w:tbl>
    <w:p w14:paraId="495A0E94" w14:textId="468BB021" w:rsidR="00EC56E3" w:rsidRDefault="00EC56E3" w:rsidP="00EC56E3"/>
    <w:p w14:paraId="09A2CCC6" w14:textId="77777777" w:rsidR="001361B6" w:rsidRDefault="001361B6" w:rsidP="001361B6">
      <w:pPr>
        <w:rPr>
          <w:rFonts w:ascii="Trebuchet MS" w:eastAsia="Calibri" w:hAnsi="Trebuchet MS" w:cs="Arial"/>
          <w:b/>
          <w:highlight w:val="yellow"/>
        </w:rPr>
      </w:pPr>
    </w:p>
    <w:p w14:paraId="39AA0F36" w14:textId="77777777" w:rsidR="001361B6" w:rsidRDefault="001361B6" w:rsidP="001361B6">
      <w:pPr>
        <w:rPr>
          <w:rFonts w:ascii="Trebuchet MS" w:eastAsia="Calibri" w:hAnsi="Trebuchet MS" w:cs="Arial"/>
          <w:b/>
          <w:highlight w:val="yellow"/>
        </w:rPr>
      </w:pPr>
    </w:p>
    <w:p w14:paraId="23B1329C" w14:textId="45967F9A" w:rsidR="001361B6" w:rsidRPr="00E8753A" w:rsidRDefault="001361B6" w:rsidP="001361B6">
      <w:pPr>
        <w:rPr>
          <w:rFonts w:ascii="Trebuchet MS" w:eastAsia="Calibri" w:hAnsi="Trebuchet MS" w:cs="Arial"/>
          <w:b/>
        </w:rPr>
      </w:pPr>
      <w:r w:rsidRPr="00E8753A">
        <w:rPr>
          <w:rFonts w:ascii="Trebuchet MS" w:eastAsia="Calibri" w:hAnsi="Trebuchet MS" w:cs="Arial"/>
          <w:b/>
        </w:rPr>
        <w:t>Digital Capabilities Discovery Tool</w:t>
      </w:r>
    </w:p>
    <w:p w14:paraId="5FEF4CFB" w14:textId="77777777" w:rsidR="001361B6" w:rsidRPr="00E8753A" w:rsidRDefault="001361B6" w:rsidP="001361B6">
      <w:pPr>
        <w:rPr>
          <w:rFonts w:ascii="Trebuchet MS" w:eastAsia="Calibri" w:hAnsi="Trebuchet MS" w:cs="Arial"/>
          <w:bCs/>
        </w:rPr>
      </w:pPr>
      <w:r w:rsidRPr="00E8753A">
        <w:rPr>
          <w:rFonts w:ascii="Trebuchet MS" w:eastAsia="Calibri" w:hAnsi="Trebuchet MS" w:cs="Arial"/>
          <w:bCs/>
        </w:rPr>
        <w:t>This section should be used to record the digital development objectives for the next 12 months as identified by completing the overall digital capabilities on the JISC discovery tool.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2565"/>
        <w:gridCol w:w="1544"/>
      </w:tblGrid>
      <w:tr w:rsidR="001361B6" w:rsidRPr="007C4216" w14:paraId="3CD0C8A7" w14:textId="77777777" w:rsidTr="00E8753A">
        <w:trPr>
          <w:trHeight w:val="517"/>
        </w:trPr>
        <w:tc>
          <w:tcPr>
            <w:tcW w:w="5100" w:type="dxa"/>
            <w:tcBorders>
              <w:right w:val="single" w:sz="4" w:space="0" w:color="auto"/>
            </w:tcBorders>
            <w:shd w:val="pct12" w:color="auto" w:fill="auto"/>
          </w:tcPr>
          <w:p w14:paraId="7A692FDE" w14:textId="77777777" w:rsidR="001361B6" w:rsidRPr="00E8753A" w:rsidRDefault="001361B6" w:rsidP="00B526BF">
            <w:pPr>
              <w:rPr>
                <w:rFonts w:ascii="Trebuchet MS" w:hAnsi="Trebuchet MS" w:cs="Arial"/>
                <w:b/>
              </w:rPr>
            </w:pPr>
            <w:r w:rsidRPr="00E8753A">
              <w:rPr>
                <w:rFonts w:ascii="Trebuchet MS" w:hAnsi="Trebuchet MS" w:cs="Arial"/>
                <w:b/>
              </w:rPr>
              <w:t xml:space="preserve">Employee Objectives 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shd w:val="pct12" w:color="auto" w:fill="auto"/>
          </w:tcPr>
          <w:p w14:paraId="305E4D10" w14:textId="77777777" w:rsidR="001361B6" w:rsidRPr="00E8753A" w:rsidRDefault="001361B6" w:rsidP="00B526BF">
            <w:pPr>
              <w:rPr>
                <w:rFonts w:ascii="Trebuchet MS" w:hAnsi="Trebuchet MS" w:cs="Arial"/>
                <w:b/>
              </w:rPr>
            </w:pPr>
            <w:r w:rsidRPr="00E8753A">
              <w:rPr>
                <w:rFonts w:ascii="Trebuchet MS" w:hAnsi="Trebuchet MS" w:cs="Arial"/>
                <w:b/>
              </w:rPr>
              <w:t>Measurement of Success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pct12" w:color="auto" w:fill="auto"/>
          </w:tcPr>
          <w:p w14:paraId="2CBF2A91" w14:textId="77777777" w:rsidR="001361B6" w:rsidRPr="007C4216" w:rsidRDefault="001361B6" w:rsidP="00B526BF">
            <w:pPr>
              <w:rPr>
                <w:rFonts w:ascii="Trebuchet MS" w:hAnsi="Trebuchet MS" w:cs="Arial"/>
                <w:b/>
              </w:rPr>
            </w:pPr>
            <w:r w:rsidRPr="00E8753A">
              <w:rPr>
                <w:rFonts w:ascii="Trebuchet MS" w:hAnsi="Trebuchet MS" w:cs="Arial"/>
                <w:b/>
              </w:rPr>
              <w:t>Date for achievement</w:t>
            </w:r>
          </w:p>
        </w:tc>
      </w:tr>
      <w:tr w:rsidR="001361B6" w:rsidRPr="007C4216" w14:paraId="7566E932" w14:textId="77777777" w:rsidTr="00E8753A">
        <w:tc>
          <w:tcPr>
            <w:tcW w:w="5100" w:type="dxa"/>
            <w:tcBorders>
              <w:right w:val="single" w:sz="4" w:space="0" w:color="auto"/>
            </w:tcBorders>
          </w:tcPr>
          <w:p w14:paraId="30AE8F8D" w14:textId="77777777" w:rsidR="001361B6" w:rsidRPr="007C4216" w:rsidRDefault="001361B6" w:rsidP="00B526BF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33C5E8BE" w14:textId="77777777" w:rsidR="001361B6" w:rsidRPr="007C4216" w:rsidRDefault="001361B6" w:rsidP="00B526BF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14:paraId="4A7E96AB" w14:textId="77777777" w:rsidR="001361B6" w:rsidRPr="007C4216" w:rsidRDefault="001361B6" w:rsidP="00B526BF">
            <w:pPr>
              <w:rPr>
                <w:rFonts w:ascii="Trebuchet MS" w:hAnsi="Trebuchet MS" w:cs="Arial"/>
                <w:b/>
              </w:rPr>
            </w:pPr>
          </w:p>
        </w:tc>
      </w:tr>
      <w:tr w:rsidR="001361B6" w:rsidRPr="007C4216" w14:paraId="456966BB" w14:textId="77777777" w:rsidTr="00E8753A">
        <w:tc>
          <w:tcPr>
            <w:tcW w:w="5100" w:type="dxa"/>
            <w:tcBorders>
              <w:right w:val="single" w:sz="4" w:space="0" w:color="auto"/>
            </w:tcBorders>
          </w:tcPr>
          <w:p w14:paraId="080D2385" w14:textId="77777777" w:rsidR="001361B6" w:rsidRPr="007C4216" w:rsidRDefault="001361B6" w:rsidP="00B526BF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B185EA2" w14:textId="77777777" w:rsidR="001361B6" w:rsidRPr="007C4216" w:rsidRDefault="001361B6" w:rsidP="00B526BF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14:paraId="70F36B54" w14:textId="77777777" w:rsidR="001361B6" w:rsidRPr="007C4216" w:rsidRDefault="001361B6" w:rsidP="00B526BF">
            <w:pPr>
              <w:rPr>
                <w:rFonts w:ascii="Trebuchet MS" w:hAnsi="Trebuchet MS" w:cs="Arial"/>
                <w:b/>
              </w:rPr>
            </w:pPr>
          </w:p>
        </w:tc>
      </w:tr>
      <w:tr w:rsidR="001361B6" w:rsidRPr="007C4216" w14:paraId="62744022" w14:textId="77777777" w:rsidTr="00E8753A">
        <w:tc>
          <w:tcPr>
            <w:tcW w:w="5100" w:type="dxa"/>
            <w:tcBorders>
              <w:right w:val="single" w:sz="4" w:space="0" w:color="auto"/>
            </w:tcBorders>
          </w:tcPr>
          <w:p w14:paraId="7796FF74" w14:textId="77777777" w:rsidR="001361B6" w:rsidRPr="007C4216" w:rsidRDefault="001361B6" w:rsidP="00B526BF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6D2F814" w14:textId="77777777" w:rsidR="001361B6" w:rsidRPr="007C4216" w:rsidRDefault="001361B6" w:rsidP="00B526BF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14:paraId="168409AF" w14:textId="77777777" w:rsidR="001361B6" w:rsidRPr="007C4216" w:rsidRDefault="001361B6" w:rsidP="00B526BF">
            <w:pPr>
              <w:rPr>
                <w:rFonts w:ascii="Trebuchet MS" w:hAnsi="Trebuchet MS" w:cs="Arial"/>
                <w:b/>
              </w:rPr>
            </w:pPr>
          </w:p>
        </w:tc>
      </w:tr>
    </w:tbl>
    <w:p w14:paraId="77F0B3E2" w14:textId="77777777" w:rsidR="001361B6" w:rsidRPr="00EC56E3" w:rsidRDefault="001361B6" w:rsidP="00EC56E3"/>
    <w:p w14:paraId="2E0E8BC0" w14:textId="46B52D63" w:rsidR="004D32CD" w:rsidRPr="007C4216" w:rsidRDefault="006C0C12" w:rsidP="004D32CD">
      <w:pPr>
        <w:pStyle w:val="Caption"/>
        <w:rPr>
          <w:rFonts w:ascii="Trebuchet MS" w:hAnsi="Trebuchet MS" w:cs="Arial"/>
          <w:szCs w:val="22"/>
        </w:rPr>
      </w:pPr>
      <w:r w:rsidRPr="007C4216">
        <w:rPr>
          <w:rFonts w:ascii="Trebuchet MS" w:hAnsi="Trebuchet MS" w:cs="Arial"/>
          <w:szCs w:val="22"/>
        </w:rPr>
        <w:t>PART 3</w:t>
      </w:r>
    </w:p>
    <w:p w14:paraId="7F140868" w14:textId="77777777" w:rsidR="000D1D48" w:rsidRPr="005A5232" w:rsidRDefault="000D1D48" w:rsidP="005A5232"/>
    <w:p w14:paraId="3E937ECF" w14:textId="77777777" w:rsidR="004D32CD" w:rsidRPr="007C4216" w:rsidRDefault="004D32CD" w:rsidP="004D32CD">
      <w:pPr>
        <w:pStyle w:val="Caption"/>
        <w:rPr>
          <w:rFonts w:ascii="Trebuchet MS" w:hAnsi="Trebuchet MS" w:cs="Arial"/>
          <w:szCs w:val="22"/>
        </w:rPr>
      </w:pPr>
      <w:r w:rsidRPr="007C4216">
        <w:rPr>
          <w:rFonts w:ascii="Trebuchet MS" w:hAnsi="Trebuchet MS" w:cs="Arial"/>
          <w:szCs w:val="22"/>
        </w:rPr>
        <w:t>Objectives</w:t>
      </w:r>
    </w:p>
    <w:p w14:paraId="3B749CF2" w14:textId="77777777" w:rsidR="004D32CD" w:rsidRPr="007C4216" w:rsidRDefault="004D32CD" w:rsidP="004D32CD">
      <w:pPr>
        <w:spacing w:after="0"/>
        <w:rPr>
          <w:rFonts w:ascii="Trebuchet MS" w:hAnsi="Trebuchet MS" w:cs="Aria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2565"/>
        <w:gridCol w:w="1544"/>
      </w:tblGrid>
      <w:tr w:rsidR="004D32CD" w:rsidRPr="007C4216" w14:paraId="7103D788" w14:textId="77777777" w:rsidTr="00E8753A">
        <w:tc>
          <w:tcPr>
            <w:tcW w:w="9209" w:type="dxa"/>
            <w:gridSpan w:val="3"/>
            <w:shd w:val="pct12" w:color="auto" w:fill="auto"/>
          </w:tcPr>
          <w:p w14:paraId="03B5D047" w14:textId="77777777" w:rsidR="004D32CD" w:rsidRPr="007C4216" w:rsidRDefault="004D32CD" w:rsidP="004D32CD">
            <w:pPr>
              <w:rPr>
                <w:rFonts w:ascii="Trebuchet MS" w:hAnsi="Trebuchet MS" w:cs="Arial"/>
                <w:b/>
              </w:rPr>
            </w:pPr>
            <w:r w:rsidRPr="007C4216">
              <w:rPr>
                <w:rFonts w:ascii="Trebuchet MS" w:hAnsi="Trebuchet MS" w:cs="Arial"/>
                <w:b/>
              </w:rPr>
              <w:t>THE FUTURE</w:t>
            </w:r>
          </w:p>
        </w:tc>
      </w:tr>
      <w:tr w:rsidR="004D32CD" w:rsidRPr="007C4216" w14:paraId="09C0358B" w14:textId="77777777" w:rsidTr="00E8753A">
        <w:tc>
          <w:tcPr>
            <w:tcW w:w="9209" w:type="dxa"/>
            <w:gridSpan w:val="3"/>
          </w:tcPr>
          <w:p w14:paraId="3B706EE6" w14:textId="77777777" w:rsidR="004D32CD" w:rsidRPr="007C4216" w:rsidRDefault="004D32CD" w:rsidP="004D32CD">
            <w:pPr>
              <w:rPr>
                <w:rFonts w:ascii="Trebuchet MS" w:hAnsi="Trebuchet MS" w:cs="Arial"/>
                <w:b/>
                <w:caps/>
              </w:rPr>
            </w:pPr>
            <w:r w:rsidRPr="007C4216">
              <w:rPr>
                <w:rFonts w:ascii="Trebuchet MS" w:hAnsi="Trebuchet MS" w:cs="Arial"/>
                <w:b/>
              </w:rPr>
              <w:t xml:space="preserve">Objectives for the coming review period </w:t>
            </w:r>
          </w:p>
          <w:p w14:paraId="09448FE6" w14:textId="77777777" w:rsidR="00E95C3E" w:rsidRDefault="00637ABD" w:rsidP="00E95C3E">
            <w:pPr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</w:t>
            </w:r>
            <w:r w:rsidR="007C4216" w:rsidRPr="007C4216">
              <w:rPr>
                <w:rFonts w:ascii="Trebuchet MS" w:hAnsi="Trebuchet MS" w:cs="Arial"/>
              </w:rPr>
              <w:t>his section should outline</w:t>
            </w:r>
            <w:r w:rsidR="004D32CD" w:rsidRPr="007C4216">
              <w:rPr>
                <w:rFonts w:ascii="Trebuchet MS" w:hAnsi="Trebuchet MS" w:cs="Arial"/>
              </w:rPr>
              <w:t xml:space="preserve"> a new list of</w:t>
            </w:r>
            <w:r>
              <w:rPr>
                <w:rFonts w:ascii="Trebuchet MS" w:hAnsi="Trebuchet MS" w:cs="Arial"/>
              </w:rPr>
              <w:t xml:space="preserve"> relevant </w:t>
            </w:r>
            <w:r w:rsidR="004D32CD" w:rsidRPr="007C4216">
              <w:rPr>
                <w:rFonts w:ascii="Trebuchet MS" w:hAnsi="Trebuchet MS" w:cs="Arial"/>
              </w:rPr>
              <w:t>personal objectives for the next 12 months</w:t>
            </w:r>
            <w:r w:rsidR="004A09F0" w:rsidRPr="007C4216">
              <w:rPr>
                <w:rFonts w:ascii="Trebuchet MS" w:hAnsi="Trebuchet MS" w:cs="Arial"/>
              </w:rPr>
              <w:t xml:space="preserve">. </w:t>
            </w:r>
          </w:p>
          <w:p w14:paraId="3D33DD5E" w14:textId="25354FD6" w:rsidR="004D32CD" w:rsidRPr="007C4216" w:rsidRDefault="004D32CD" w:rsidP="00E95C3E">
            <w:pPr>
              <w:jc w:val="both"/>
              <w:rPr>
                <w:rFonts w:ascii="Trebuchet MS" w:hAnsi="Trebuchet MS" w:cs="Arial"/>
                <w:b/>
              </w:rPr>
            </w:pPr>
            <w:r w:rsidRPr="007C4216">
              <w:rPr>
                <w:rFonts w:ascii="Trebuchet MS" w:hAnsi="Trebuchet MS" w:cs="Arial"/>
              </w:rPr>
              <w:t>(</w:t>
            </w:r>
            <w:r w:rsidRPr="007C4216">
              <w:rPr>
                <w:rFonts w:ascii="Trebuchet MS" w:hAnsi="Trebuchet MS" w:cs="Arial"/>
                <w:i/>
              </w:rPr>
              <w:t>Note: carry forward any unachieved objectives from Section A, if still relevant</w:t>
            </w:r>
            <w:r w:rsidRPr="007C4216">
              <w:rPr>
                <w:rFonts w:ascii="Trebuchet MS" w:hAnsi="Trebuchet MS" w:cs="Arial"/>
              </w:rPr>
              <w:t>)</w:t>
            </w:r>
          </w:p>
        </w:tc>
      </w:tr>
      <w:tr w:rsidR="004D32CD" w:rsidRPr="007C4216" w14:paraId="0CF00D8D" w14:textId="77777777" w:rsidTr="00E8753A">
        <w:tc>
          <w:tcPr>
            <w:tcW w:w="9209" w:type="dxa"/>
            <w:gridSpan w:val="3"/>
            <w:tcBorders>
              <w:bottom w:val="single" w:sz="4" w:space="0" w:color="000000"/>
            </w:tcBorders>
          </w:tcPr>
          <w:p w14:paraId="2DD2D988" w14:textId="77777777" w:rsidR="004D32CD" w:rsidRPr="007C4216" w:rsidRDefault="004D32CD" w:rsidP="00457A73">
            <w:pPr>
              <w:rPr>
                <w:rFonts w:ascii="Trebuchet MS" w:hAnsi="Trebuchet MS" w:cs="Arial"/>
                <w:b/>
              </w:rPr>
            </w:pPr>
          </w:p>
        </w:tc>
      </w:tr>
      <w:tr w:rsidR="004D32CD" w:rsidRPr="007C4216" w14:paraId="679F81B7" w14:textId="77777777" w:rsidTr="00E8753A">
        <w:trPr>
          <w:trHeight w:val="517"/>
        </w:trPr>
        <w:tc>
          <w:tcPr>
            <w:tcW w:w="5100" w:type="dxa"/>
            <w:tcBorders>
              <w:right w:val="single" w:sz="4" w:space="0" w:color="auto"/>
            </w:tcBorders>
            <w:shd w:val="pct12" w:color="auto" w:fill="auto"/>
          </w:tcPr>
          <w:p w14:paraId="70449736" w14:textId="77777777" w:rsidR="004D32CD" w:rsidRPr="007C4216" w:rsidRDefault="004D32CD" w:rsidP="004D32CD">
            <w:pPr>
              <w:rPr>
                <w:rFonts w:ascii="Trebuchet MS" w:hAnsi="Trebuchet MS" w:cs="Arial"/>
                <w:b/>
              </w:rPr>
            </w:pPr>
            <w:r w:rsidRPr="007C4216">
              <w:rPr>
                <w:rFonts w:ascii="Trebuchet MS" w:hAnsi="Trebuchet MS" w:cs="Arial"/>
                <w:b/>
              </w:rPr>
              <w:t xml:space="preserve">Employee Objectives </w:t>
            </w:r>
          </w:p>
        </w:tc>
        <w:tc>
          <w:tcPr>
            <w:tcW w:w="2565" w:type="dxa"/>
            <w:tcBorders>
              <w:right w:val="single" w:sz="4" w:space="0" w:color="auto"/>
            </w:tcBorders>
            <w:shd w:val="pct12" w:color="auto" w:fill="auto"/>
          </w:tcPr>
          <w:p w14:paraId="1269ED47" w14:textId="77777777" w:rsidR="004D32CD" w:rsidRPr="007C4216" w:rsidRDefault="004D32CD" w:rsidP="004D32CD">
            <w:pPr>
              <w:rPr>
                <w:rFonts w:ascii="Trebuchet MS" w:hAnsi="Trebuchet MS" w:cs="Arial"/>
                <w:b/>
              </w:rPr>
            </w:pPr>
            <w:r w:rsidRPr="007C4216">
              <w:rPr>
                <w:rFonts w:ascii="Trebuchet MS" w:hAnsi="Trebuchet MS" w:cs="Arial"/>
                <w:b/>
              </w:rPr>
              <w:t>Measurement of Success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pct12" w:color="auto" w:fill="auto"/>
          </w:tcPr>
          <w:p w14:paraId="04C07D9C" w14:textId="77777777" w:rsidR="004D32CD" w:rsidRPr="007C4216" w:rsidRDefault="004D32CD" w:rsidP="004D32CD">
            <w:pPr>
              <w:rPr>
                <w:rFonts w:ascii="Trebuchet MS" w:hAnsi="Trebuchet MS" w:cs="Arial"/>
                <w:b/>
              </w:rPr>
            </w:pPr>
            <w:r w:rsidRPr="007C4216">
              <w:rPr>
                <w:rFonts w:ascii="Trebuchet MS" w:hAnsi="Trebuchet MS" w:cs="Arial"/>
                <w:b/>
              </w:rPr>
              <w:t>Date for achievement</w:t>
            </w:r>
          </w:p>
        </w:tc>
      </w:tr>
      <w:tr w:rsidR="004D32CD" w:rsidRPr="007C4216" w14:paraId="40FCD5F9" w14:textId="77777777" w:rsidTr="00E8753A">
        <w:tc>
          <w:tcPr>
            <w:tcW w:w="5100" w:type="dxa"/>
            <w:tcBorders>
              <w:right w:val="single" w:sz="4" w:space="0" w:color="auto"/>
            </w:tcBorders>
          </w:tcPr>
          <w:p w14:paraId="6D404496" w14:textId="77777777" w:rsidR="004D32CD" w:rsidRPr="007C4216" w:rsidRDefault="004D32CD" w:rsidP="004D32CD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5594190A" w14:textId="77777777" w:rsidR="004D32CD" w:rsidRPr="007C4216" w:rsidRDefault="004D32CD" w:rsidP="004D32CD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14:paraId="2D9179DD" w14:textId="77777777" w:rsidR="004D32CD" w:rsidRPr="007C4216" w:rsidRDefault="004D32CD" w:rsidP="004D32CD">
            <w:pPr>
              <w:rPr>
                <w:rFonts w:ascii="Trebuchet MS" w:hAnsi="Trebuchet MS" w:cs="Arial"/>
                <w:b/>
              </w:rPr>
            </w:pPr>
          </w:p>
        </w:tc>
      </w:tr>
      <w:tr w:rsidR="004D32CD" w:rsidRPr="007C4216" w14:paraId="2615D0CE" w14:textId="77777777" w:rsidTr="00E8753A">
        <w:tc>
          <w:tcPr>
            <w:tcW w:w="5100" w:type="dxa"/>
            <w:tcBorders>
              <w:right w:val="single" w:sz="4" w:space="0" w:color="auto"/>
            </w:tcBorders>
          </w:tcPr>
          <w:p w14:paraId="3EA97E42" w14:textId="77777777" w:rsidR="004D32CD" w:rsidRPr="007C4216" w:rsidRDefault="004D32CD" w:rsidP="004D32CD">
            <w:pPr>
              <w:rPr>
                <w:rFonts w:ascii="Trebuchet MS" w:hAnsi="Trebuchet MS" w:cs="Arial"/>
                <w:i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075D8ACA" w14:textId="77777777" w:rsidR="004D32CD" w:rsidRPr="007C4216" w:rsidRDefault="004D32CD" w:rsidP="004D32CD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14:paraId="2AA20E92" w14:textId="77777777" w:rsidR="004D32CD" w:rsidRPr="007C4216" w:rsidRDefault="004D32CD" w:rsidP="004D32CD">
            <w:pPr>
              <w:rPr>
                <w:rFonts w:ascii="Trebuchet MS" w:hAnsi="Trebuchet MS" w:cs="Arial"/>
                <w:b/>
              </w:rPr>
            </w:pPr>
          </w:p>
        </w:tc>
      </w:tr>
      <w:tr w:rsidR="004D32CD" w:rsidRPr="007C4216" w14:paraId="1D2D8606" w14:textId="77777777" w:rsidTr="00E8753A">
        <w:tc>
          <w:tcPr>
            <w:tcW w:w="5100" w:type="dxa"/>
            <w:tcBorders>
              <w:right w:val="single" w:sz="4" w:space="0" w:color="auto"/>
            </w:tcBorders>
          </w:tcPr>
          <w:p w14:paraId="2DF8398A" w14:textId="77777777" w:rsidR="004D32CD" w:rsidRPr="007C4216" w:rsidRDefault="004D32CD" w:rsidP="004D32CD">
            <w:pPr>
              <w:rPr>
                <w:rFonts w:ascii="Trebuchet MS" w:hAnsi="Trebuchet MS" w:cs="Arial"/>
                <w:i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26C440A5" w14:textId="77777777" w:rsidR="004D32CD" w:rsidRPr="007C4216" w:rsidRDefault="004D32CD" w:rsidP="004D32CD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14:paraId="51F0C7CB" w14:textId="77777777" w:rsidR="004D32CD" w:rsidRPr="007C4216" w:rsidRDefault="004D32CD" w:rsidP="004D32CD">
            <w:pPr>
              <w:rPr>
                <w:rFonts w:ascii="Trebuchet MS" w:hAnsi="Trebuchet MS" w:cs="Arial"/>
                <w:b/>
              </w:rPr>
            </w:pPr>
          </w:p>
        </w:tc>
      </w:tr>
      <w:tr w:rsidR="004D32CD" w:rsidRPr="007C4216" w14:paraId="0EDD1435" w14:textId="77777777" w:rsidTr="00E8753A">
        <w:tc>
          <w:tcPr>
            <w:tcW w:w="5100" w:type="dxa"/>
            <w:tcBorders>
              <w:right w:val="single" w:sz="4" w:space="0" w:color="auto"/>
            </w:tcBorders>
          </w:tcPr>
          <w:p w14:paraId="767B4E65" w14:textId="77777777" w:rsidR="004D32CD" w:rsidRPr="007C4216" w:rsidRDefault="004D32CD" w:rsidP="004D32CD">
            <w:pPr>
              <w:rPr>
                <w:rFonts w:ascii="Trebuchet MS" w:hAnsi="Trebuchet MS" w:cs="Arial"/>
                <w:i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737B7E10" w14:textId="77777777" w:rsidR="004D32CD" w:rsidRPr="007C4216" w:rsidRDefault="004D32CD" w:rsidP="004D32CD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14:paraId="63A011F0" w14:textId="77777777" w:rsidR="004D32CD" w:rsidRPr="007C4216" w:rsidRDefault="004D32CD" w:rsidP="004D32CD">
            <w:pPr>
              <w:rPr>
                <w:rFonts w:ascii="Trebuchet MS" w:hAnsi="Trebuchet MS" w:cs="Arial"/>
                <w:b/>
              </w:rPr>
            </w:pPr>
          </w:p>
        </w:tc>
      </w:tr>
      <w:tr w:rsidR="004D32CD" w:rsidRPr="007C4216" w14:paraId="434D88A3" w14:textId="77777777" w:rsidTr="00E8753A">
        <w:tc>
          <w:tcPr>
            <w:tcW w:w="5100" w:type="dxa"/>
            <w:tcBorders>
              <w:right w:val="single" w:sz="4" w:space="0" w:color="auto"/>
            </w:tcBorders>
          </w:tcPr>
          <w:p w14:paraId="525CFDEF" w14:textId="77777777" w:rsidR="004D32CD" w:rsidRPr="007C4216" w:rsidRDefault="004D32CD" w:rsidP="004D32CD">
            <w:pPr>
              <w:rPr>
                <w:rFonts w:ascii="Trebuchet MS" w:hAnsi="Trebuchet MS" w:cs="Arial"/>
                <w:i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54869B01" w14:textId="77777777" w:rsidR="004D32CD" w:rsidRPr="007C4216" w:rsidRDefault="004D32CD" w:rsidP="004D32CD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14:paraId="4AF565C1" w14:textId="77777777" w:rsidR="004D32CD" w:rsidRPr="007C4216" w:rsidRDefault="004D32CD" w:rsidP="004D32CD">
            <w:pPr>
              <w:rPr>
                <w:rFonts w:ascii="Trebuchet MS" w:hAnsi="Trebuchet MS" w:cs="Arial"/>
                <w:b/>
              </w:rPr>
            </w:pPr>
          </w:p>
        </w:tc>
      </w:tr>
      <w:tr w:rsidR="004D32CD" w:rsidRPr="007C4216" w14:paraId="123522FD" w14:textId="77777777" w:rsidTr="00E8753A">
        <w:tc>
          <w:tcPr>
            <w:tcW w:w="5100" w:type="dxa"/>
            <w:tcBorders>
              <w:right w:val="single" w:sz="4" w:space="0" w:color="auto"/>
            </w:tcBorders>
          </w:tcPr>
          <w:p w14:paraId="107FA1CB" w14:textId="77777777" w:rsidR="004D32CD" w:rsidRPr="007C4216" w:rsidRDefault="004D32CD" w:rsidP="004D32CD">
            <w:pPr>
              <w:rPr>
                <w:rFonts w:ascii="Trebuchet MS" w:hAnsi="Trebuchet MS" w:cs="Arial"/>
                <w:i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14:paraId="0B6EB4A7" w14:textId="77777777" w:rsidR="004D32CD" w:rsidRPr="007C4216" w:rsidRDefault="004D32CD" w:rsidP="004D32CD">
            <w:pPr>
              <w:rPr>
                <w:rFonts w:ascii="Trebuchet MS" w:hAnsi="Trebuchet MS" w:cs="Arial"/>
                <w:b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14:paraId="31151E38" w14:textId="77777777" w:rsidR="004D32CD" w:rsidRPr="007C4216" w:rsidRDefault="004D32CD" w:rsidP="004D32CD">
            <w:pPr>
              <w:rPr>
                <w:rFonts w:ascii="Trebuchet MS" w:hAnsi="Trebuchet MS" w:cs="Arial"/>
                <w:b/>
              </w:rPr>
            </w:pPr>
          </w:p>
        </w:tc>
      </w:tr>
    </w:tbl>
    <w:p w14:paraId="0773A547" w14:textId="20CD5615" w:rsidR="00457A73" w:rsidRDefault="00457A73" w:rsidP="007C4216">
      <w:pPr>
        <w:rPr>
          <w:rFonts w:ascii="Trebuchet MS" w:hAnsi="Trebuchet MS" w:cs="Arial"/>
          <w:b/>
        </w:rPr>
      </w:pPr>
    </w:p>
    <w:p w14:paraId="7A984C29" w14:textId="77777777" w:rsidR="0001797A" w:rsidRPr="007C4216" w:rsidRDefault="0001797A" w:rsidP="007C4216">
      <w:pPr>
        <w:rPr>
          <w:rFonts w:ascii="Trebuchet MS" w:hAnsi="Trebuchet MS" w:cs="Arial"/>
          <w:b/>
        </w:rPr>
      </w:pPr>
      <w:r w:rsidRPr="007C4216">
        <w:rPr>
          <w:rFonts w:ascii="Trebuchet MS" w:hAnsi="Trebuchet MS" w:cs="Arial"/>
          <w:b/>
        </w:rPr>
        <w:t xml:space="preserve">Part </w:t>
      </w:r>
      <w:r w:rsidR="006C0C12" w:rsidRPr="007C4216">
        <w:rPr>
          <w:rFonts w:ascii="Trebuchet MS" w:hAnsi="Trebuchet MS" w:cs="Arial"/>
          <w:b/>
        </w:rPr>
        <w:t>4 –</w:t>
      </w:r>
      <w:r w:rsidR="003E31ED">
        <w:rPr>
          <w:rFonts w:ascii="Trebuchet MS" w:hAnsi="Trebuchet MS" w:cs="Arial"/>
          <w:b/>
        </w:rPr>
        <w:t xml:space="preserve"> </w:t>
      </w:r>
      <w:r w:rsidR="003E1794">
        <w:rPr>
          <w:rFonts w:ascii="Trebuchet MS" w:hAnsi="Trebuchet MS" w:cs="Arial"/>
          <w:b/>
        </w:rPr>
        <w:t>Competencies</w:t>
      </w:r>
      <w:r w:rsidR="00160C18">
        <w:rPr>
          <w:rFonts w:ascii="Trebuchet MS" w:hAnsi="Trebuchet MS" w:cs="Arial"/>
          <w:b/>
        </w:rPr>
        <w:t xml:space="preserve"> </w:t>
      </w:r>
    </w:p>
    <w:p w14:paraId="3FAECA03" w14:textId="4DC02733" w:rsidR="003E1794" w:rsidRDefault="003E1794" w:rsidP="00457A73">
      <w:pPr>
        <w:spacing w:after="0"/>
        <w:jc w:val="both"/>
        <w:rPr>
          <w:rFonts w:ascii="Trebuchet MS" w:hAnsi="Trebuchet MS" w:cs="Arial"/>
        </w:rPr>
      </w:pPr>
      <w:r w:rsidRPr="003E1794">
        <w:rPr>
          <w:rFonts w:ascii="Trebuchet MS" w:hAnsi="Trebuchet MS" w:cs="Arial"/>
        </w:rPr>
        <w:t xml:space="preserve">This section should be used to record any discussions relating to </w:t>
      </w:r>
      <w:r w:rsidR="003E31ED">
        <w:rPr>
          <w:rFonts w:ascii="Trebuchet MS" w:hAnsi="Trebuchet MS" w:cs="Arial"/>
        </w:rPr>
        <w:t xml:space="preserve">performance against the </w:t>
      </w:r>
      <w:r w:rsidRPr="003E1794">
        <w:rPr>
          <w:rFonts w:ascii="Trebuchet MS" w:hAnsi="Trebuchet MS" w:cs="Arial"/>
        </w:rPr>
        <w:t xml:space="preserve">HERA </w:t>
      </w:r>
      <w:r w:rsidR="003E31ED">
        <w:rPr>
          <w:rFonts w:ascii="Trebuchet MS" w:hAnsi="Trebuchet MS" w:cs="Arial"/>
        </w:rPr>
        <w:t>competencies</w:t>
      </w:r>
      <w:r w:rsidR="00CD68B6">
        <w:rPr>
          <w:rFonts w:ascii="Trebuchet MS" w:hAnsi="Trebuchet MS" w:cs="Arial"/>
        </w:rPr>
        <w:t xml:space="preserve"> where it is identified by the manager that they are not being met</w:t>
      </w:r>
      <w:r w:rsidRPr="003E1794">
        <w:rPr>
          <w:rFonts w:ascii="Trebuchet MS" w:hAnsi="Trebuchet MS" w:cs="Arial"/>
        </w:rPr>
        <w:t xml:space="preserve">. Appendix 1 of the Guidance details the HERA competencies and gives examples of behaviours that may be expected from staff in relation to </w:t>
      </w:r>
      <w:r w:rsidR="003E31ED">
        <w:rPr>
          <w:rFonts w:ascii="Trebuchet MS" w:hAnsi="Trebuchet MS" w:cs="Arial"/>
        </w:rPr>
        <w:t>them</w:t>
      </w:r>
      <w:r w:rsidRPr="003E1794">
        <w:rPr>
          <w:rFonts w:ascii="Trebuchet MS" w:hAnsi="Trebuchet MS" w:cs="Arial"/>
        </w:rPr>
        <w:t>.</w:t>
      </w:r>
    </w:p>
    <w:p w14:paraId="2F88BE84" w14:textId="77777777" w:rsidR="00457A73" w:rsidRPr="003E1794" w:rsidRDefault="00457A73" w:rsidP="00457A73">
      <w:pPr>
        <w:spacing w:after="0"/>
        <w:jc w:val="both"/>
        <w:rPr>
          <w:rFonts w:ascii="Trebuchet MS" w:hAnsi="Trebuchet MS" w:cs="Arial"/>
        </w:rPr>
      </w:pPr>
    </w:p>
    <w:p w14:paraId="2C01973C" w14:textId="77777777" w:rsidR="0001797A" w:rsidRPr="003E1794" w:rsidRDefault="00894D07" w:rsidP="00457A73">
      <w:pPr>
        <w:spacing w:after="0"/>
        <w:jc w:val="both"/>
        <w:rPr>
          <w:rFonts w:ascii="Trebuchet MS" w:hAnsi="Trebuchet MS" w:cs="Arial"/>
          <w:b/>
        </w:rPr>
      </w:pPr>
      <w:r w:rsidRPr="003E1794">
        <w:rPr>
          <w:rFonts w:ascii="Trebuchet MS" w:hAnsi="Trebuchet MS" w:cs="Arial"/>
        </w:rPr>
        <w:t xml:space="preserve">Please clearly indicate which elements you have discussed with the employee. </w:t>
      </w:r>
      <w:r w:rsidR="006C0C12" w:rsidRPr="003E1794">
        <w:rPr>
          <w:rFonts w:ascii="Trebuchet MS" w:hAnsi="Trebuchet MS" w:cs="Arial"/>
        </w:rPr>
        <w:t>Any agreed actions set in relation to these should be noted in the areas below and reviewed as a target in the following year.</w:t>
      </w:r>
    </w:p>
    <w:p w14:paraId="5413A500" w14:textId="77777777" w:rsidR="002946BD" w:rsidRPr="007C4216" w:rsidRDefault="002946BD" w:rsidP="002946BD">
      <w:pPr>
        <w:spacing w:after="0"/>
        <w:rPr>
          <w:rFonts w:ascii="Trebuchet MS" w:hAnsi="Trebuchet M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894D07" w:rsidRPr="007C4216" w14:paraId="66370BE1" w14:textId="77777777" w:rsidTr="00894D07">
        <w:tc>
          <w:tcPr>
            <w:tcW w:w="4621" w:type="dxa"/>
          </w:tcPr>
          <w:p w14:paraId="10ADC06D" w14:textId="77777777" w:rsidR="00894D07" w:rsidRPr="007C4216" w:rsidRDefault="00894D07" w:rsidP="002946BD">
            <w:pPr>
              <w:rPr>
                <w:rFonts w:ascii="Trebuchet MS" w:hAnsi="Trebuchet MS" w:cs="Arial"/>
              </w:rPr>
            </w:pPr>
            <w:r w:rsidRPr="007C4216">
              <w:rPr>
                <w:rFonts w:ascii="Trebuchet MS" w:hAnsi="Trebuchet MS" w:cs="Arial"/>
              </w:rPr>
              <w:t xml:space="preserve">Communication </w:t>
            </w:r>
          </w:p>
        </w:tc>
        <w:tc>
          <w:tcPr>
            <w:tcW w:w="4621" w:type="dxa"/>
          </w:tcPr>
          <w:p w14:paraId="74BBDDC0" w14:textId="77777777" w:rsidR="00894D07" w:rsidRPr="007C4216" w:rsidRDefault="00894D07" w:rsidP="002946BD">
            <w:pPr>
              <w:rPr>
                <w:rFonts w:ascii="Trebuchet MS" w:hAnsi="Trebuchet MS" w:cs="Arial"/>
              </w:rPr>
            </w:pPr>
            <w:r w:rsidRPr="007C4216">
              <w:rPr>
                <w:rFonts w:ascii="Trebuchet MS" w:hAnsi="Trebuchet MS" w:cs="Arial"/>
              </w:rPr>
              <w:t>Team Work and Motivation</w:t>
            </w:r>
          </w:p>
        </w:tc>
      </w:tr>
      <w:tr w:rsidR="00894D07" w:rsidRPr="007C4216" w14:paraId="715F21D5" w14:textId="77777777" w:rsidTr="00894D07">
        <w:tc>
          <w:tcPr>
            <w:tcW w:w="4621" w:type="dxa"/>
          </w:tcPr>
          <w:p w14:paraId="68CF9DC3" w14:textId="77777777" w:rsidR="00894D07" w:rsidRPr="007C4216" w:rsidRDefault="00894D07" w:rsidP="002946BD">
            <w:pPr>
              <w:rPr>
                <w:rFonts w:ascii="Trebuchet MS" w:hAnsi="Trebuchet MS" w:cs="Arial"/>
              </w:rPr>
            </w:pPr>
            <w:r w:rsidRPr="007C4216">
              <w:rPr>
                <w:rFonts w:ascii="Trebuchet MS" w:hAnsi="Trebuchet MS" w:cs="Arial"/>
              </w:rPr>
              <w:t>Liaison and Networking</w:t>
            </w:r>
          </w:p>
        </w:tc>
        <w:tc>
          <w:tcPr>
            <w:tcW w:w="4621" w:type="dxa"/>
          </w:tcPr>
          <w:p w14:paraId="7FE438AC" w14:textId="77777777" w:rsidR="00894D07" w:rsidRPr="007C4216" w:rsidRDefault="00894D07" w:rsidP="002946BD">
            <w:pPr>
              <w:rPr>
                <w:rFonts w:ascii="Trebuchet MS" w:hAnsi="Trebuchet MS" w:cs="Arial"/>
              </w:rPr>
            </w:pPr>
            <w:r w:rsidRPr="007C4216">
              <w:rPr>
                <w:rFonts w:ascii="Trebuchet MS" w:hAnsi="Trebuchet MS" w:cs="Arial"/>
              </w:rPr>
              <w:t>Service Delivery</w:t>
            </w:r>
          </w:p>
        </w:tc>
      </w:tr>
      <w:tr w:rsidR="00894D07" w:rsidRPr="007C4216" w14:paraId="60E0C750" w14:textId="77777777" w:rsidTr="00894D07">
        <w:tc>
          <w:tcPr>
            <w:tcW w:w="4621" w:type="dxa"/>
          </w:tcPr>
          <w:p w14:paraId="69A1D240" w14:textId="77777777" w:rsidR="00894D07" w:rsidRPr="007C4216" w:rsidRDefault="00894D07" w:rsidP="002946BD">
            <w:pPr>
              <w:rPr>
                <w:rFonts w:ascii="Trebuchet MS" w:hAnsi="Trebuchet MS" w:cs="Arial"/>
              </w:rPr>
            </w:pPr>
            <w:r w:rsidRPr="007C4216">
              <w:rPr>
                <w:rFonts w:ascii="Trebuchet MS" w:hAnsi="Trebuchet MS" w:cs="Arial"/>
              </w:rPr>
              <w:t>Decision Making Processes and Outcomes</w:t>
            </w:r>
          </w:p>
        </w:tc>
        <w:tc>
          <w:tcPr>
            <w:tcW w:w="4621" w:type="dxa"/>
          </w:tcPr>
          <w:p w14:paraId="000BD46B" w14:textId="77777777" w:rsidR="00894D07" w:rsidRPr="007C4216" w:rsidRDefault="00894D07" w:rsidP="002946BD">
            <w:pPr>
              <w:rPr>
                <w:rFonts w:ascii="Trebuchet MS" w:hAnsi="Trebuchet MS" w:cs="Arial"/>
              </w:rPr>
            </w:pPr>
            <w:r w:rsidRPr="007C4216">
              <w:rPr>
                <w:rFonts w:ascii="Trebuchet MS" w:hAnsi="Trebuchet MS" w:cs="Arial"/>
              </w:rPr>
              <w:t>Planning and Organising Resources</w:t>
            </w:r>
          </w:p>
        </w:tc>
      </w:tr>
      <w:tr w:rsidR="00894D07" w:rsidRPr="007C4216" w14:paraId="3AF5D0A9" w14:textId="77777777" w:rsidTr="00894D07">
        <w:tc>
          <w:tcPr>
            <w:tcW w:w="4621" w:type="dxa"/>
          </w:tcPr>
          <w:p w14:paraId="2A4B3BFB" w14:textId="77777777" w:rsidR="00894D07" w:rsidRPr="007C4216" w:rsidRDefault="00894D07" w:rsidP="002946BD">
            <w:pPr>
              <w:rPr>
                <w:rFonts w:ascii="Trebuchet MS" w:hAnsi="Trebuchet MS" w:cs="Arial"/>
              </w:rPr>
            </w:pPr>
            <w:r w:rsidRPr="007C4216">
              <w:rPr>
                <w:rFonts w:ascii="Trebuchet MS" w:hAnsi="Trebuchet MS" w:cs="Arial"/>
              </w:rPr>
              <w:t>Initiative and Problem Solving</w:t>
            </w:r>
          </w:p>
        </w:tc>
        <w:tc>
          <w:tcPr>
            <w:tcW w:w="4621" w:type="dxa"/>
          </w:tcPr>
          <w:p w14:paraId="2348CD39" w14:textId="77777777" w:rsidR="00894D07" w:rsidRPr="007C4216" w:rsidRDefault="00894D07" w:rsidP="002946BD">
            <w:pPr>
              <w:rPr>
                <w:rFonts w:ascii="Trebuchet MS" w:hAnsi="Trebuchet MS" w:cs="Arial"/>
              </w:rPr>
            </w:pPr>
            <w:r w:rsidRPr="007C4216">
              <w:rPr>
                <w:rFonts w:ascii="Trebuchet MS" w:hAnsi="Trebuchet MS" w:cs="Arial"/>
              </w:rPr>
              <w:t>Analysis and Research</w:t>
            </w:r>
          </w:p>
        </w:tc>
      </w:tr>
      <w:tr w:rsidR="00894D07" w:rsidRPr="007C4216" w14:paraId="052E0C77" w14:textId="77777777" w:rsidTr="00894D07">
        <w:tc>
          <w:tcPr>
            <w:tcW w:w="4621" w:type="dxa"/>
          </w:tcPr>
          <w:p w14:paraId="0352ABC7" w14:textId="77777777" w:rsidR="00894D07" w:rsidRPr="007C4216" w:rsidRDefault="00894D07" w:rsidP="002946BD">
            <w:pPr>
              <w:rPr>
                <w:rFonts w:ascii="Trebuchet MS" w:hAnsi="Trebuchet MS" w:cs="Arial"/>
              </w:rPr>
            </w:pPr>
            <w:r w:rsidRPr="007C4216">
              <w:rPr>
                <w:rFonts w:ascii="Trebuchet MS" w:hAnsi="Trebuchet MS" w:cs="Arial"/>
              </w:rPr>
              <w:t>Sensory and Physical Demands</w:t>
            </w:r>
          </w:p>
        </w:tc>
        <w:tc>
          <w:tcPr>
            <w:tcW w:w="4621" w:type="dxa"/>
          </w:tcPr>
          <w:p w14:paraId="1594B69B" w14:textId="77777777" w:rsidR="00894D07" w:rsidRPr="007C4216" w:rsidRDefault="00894D07" w:rsidP="002946BD">
            <w:pPr>
              <w:rPr>
                <w:rFonts w:ascii="Trebuchet MS" w:hAnsi="Trebuchet MS" w:cs="Arial"/>
              </w:rPr>
            </w:pPr>
            <w:r w:rsidRPr="007C4216">
              <w:rPr>
                <w:rFonts w:ascii="Trebuchet MS" w:hAnsi="Trebuchet MS" w:cs="Arial"/>
              </w:rPr>
              <w:t>Work Environment</w:t>
            </w:r>
          </w:p>
        </w:tc>
      </w:tr>
      <w:tr w:rsidR="00894D07" w:rsidRPr="007C4216" w14:paraId="68134CC8" w14:textId="77777777" w:rsidTr="00894D07">
        <w:tc>
          <w:tcPr>
            <w:tcW w:w="4621" w:type="dxa"/>
          </w:tcPr>
          <w:p w14:paraId="52A0E588" w14:textId="77777777" w:rsidR="00894D07" w:rsidRPr="007C4216" w:rsidRDefault="00894D07" w:rsidP="002946BD">
            <w:pPr>
              <w:rPr>
                <w:rFonts w:ascii="Trebuchet MS" w:hAnsi="Trebuchet MS" w:cs="Arial"/>
              </w:rPr>
            </w:pPr>
            <w:r w:rsidRPr="007C4216">
              <w:rPr>
                <w:rFonts w:ascii="Trebuchet MS" w:hAnsi="Trebuchet MS" w:cs="Arial"/>
              </w:rPr>
              <w:t>Pastoral Care and Welfare</w:t>
            </w:r>
          </w:p>
        </w:tc>
        <w:tc>
          <w:tcPr>
            <w:tcW w:w="4621" w:type="dxa"/>
          </w:tcPr>
          <w:p w14:paraId="01926402" w14:textId="77777777" w:rsidR="00894D07" w:rsidRPr="007C4216" w:rsidRDefault="00894D07" w:rsidP="002946BD">
            <w:pPr>
              <w:rPr>
                <w:rFonts w:ascii="Trebuchet MS" w:hAnsi="Trebuchet MS" w:cs="Arial"/>
              </w:rPr>
            </w:pPr>
            <w:r w:rsidRPr="007C4216">
              <w:rPr>
                <w:rFonts w:ascii="Trebuchet MS" w:hAnsi="Trebuchet MS" w:cs="Arial"/>
              </w:rPr>
              <w:t>Team Development</w:t>
            </w:r>
          </w:p>
        </w:tc>
      </w:tr>
      <w:tr w:rsidR="00894D07" w:rsidRPr="007C4216" w14:paraId="0A6748C2" w14:textId="77777777" w:rsidTr="00894D07">
        <w:tc>
          <w:tcPr>
            <w:tcW w:w="4621" w:type="dxa"/>
          </w:tcPr>
          <w:p w14:paraId="47758D5E" w14:textId="77777777" w:rsidR="00894D07" w:rsidRPr="007C4216" w:rsidRDefault="00894D07" w:rsidP="002946BD">
            <w:pPr>
              <w:rPr>
                <w:rFonts w:ascii="Trebuchet MS" w:hAnsi="Trebuchet MS" w:cs="Arial"/>
              </w:rPr>
            </w:pPr>
            <w:r w:rsidRPr="007C4216">
              <w:rPr>
                <w:rFonts w:ascii="Trebuchet MS" w:hAnsi="Trebuchet MS" w:cs="Arial"/>
              </w:rPr>
              <w:t>Teaching and Learning Support</w:t>
            </w:r>
          </w:p>
        </w:tc>
        <w:tc>
          <w:tcPr>
            <w:tcW w:w="4621" w:type="dxa"/>
          </w:tcPr>
          <w:p w14:paraId="03BD25FF" w14:textId="77777777" w:rsidR="00894D07" w:rsidRPr="007C4216" w:rsidRDefault="00894D07" w:rsidP="002946BD">
            <w:pPr>
              <w:rPr>
                <w:rFonts w:ascii="Trebuchet MS" w:hAnsi="Trebuchet MS" w:cs="Arial"/>
              </w:rPr>
            </w:pPr>
            <w:r w:rsidRPr="007C4216">
              <w:rPr>
                <w:rFonts w:ascii="Trebuchet MS" w:hAnsi="Trebuchet MS" w:cs="Arial"/>
              </w:rPr>
              <w:t>Knowledge and Experience</w:t>
            </w:r>
          </w:p>
        </w:tc>
      </w:tr>
    </w:tbl>
    <w:p w14:paraId="375EF8E5" w14:textId="77777777" w:rsidR="002946BD" w:rsidRPr="007C4216" w:rsidRDefault="002946BD" w:rsidP="002946BD">
      <w:pPr>
        <w:spacing w:after="0"/>
        <w:rPr>
          <w:rFonts w:ascii="Trebuchet MS" w:hAnsi="Trebuchet MS" w:cs="Arial"/>
        </w:rPr>
      </w:pPr>
    </w:p>
    <w:p w14:paraId="517F286E" w14:textId="09E52817" w:rsidR="002946BD" w:rsidRDefault="002946BD" w:rsidP="002946BD">
      <w:pPr>
        <w:spacing w:after="0"/>
        <w:rPr>
          <w:rFonts w:ascii="Trebuchet MS" w:hAnsi="Trebuchet MS" w:cs="Arial"/>
        </w:rPr>
      </w:pPr>
      <w:r w:rsidRPr="007C4216">
        <w:rPr>
          <w:rFonts w:ascii="Trebuchet MS" w:hAnsi="Trebuchet MS" w:cs="Arial"/>
        </w:rPr>
        <w:t xml:space="preserve"> </w:t>
      </w:r>
    </w:p>
    <w:p w14:paraId="373F9D59" w14:textId="1E843281" w:rsidR="00D43B91" w:rsidRDefault="00D43B91" w:rsidP="002946BD">
      <w:pPr>
        <w:spacing w:after="0"/>
        <w:rPr>
          <w:rFonts w:ascii="Trebuchet MS" w:hAnsi="Trebuchet MS" w:cs="Arial"/>
        </w:rPr>
      </w:pPr>
    </w:p>
    <w:p w14:paraId="50924A2A" w14:textId="17341C28" w:rsidR="00D43B91" w:rsidRDefault="00D43B91" w:rsidP="002946BD">
      <w:pPr>
        <w:spacing w:after="0"/>
        <w:rPr>
          <w:rFonts w:ascii="Trebuchet MS" w:hAnsi="Trebuchet MS" w:cs="Arial"/>
        </w:rPr>
      </w:pPr>
      <w:bookmarkStart w:id="0" w:name="_GoBack"/>
      <w:bookmarkEnd w:id="0"/>
    </w:p>
    <w:p w14:paraId="4528D76A" w14:textId="77777777" w:rsidR="00D43B91" w:rsidRPr="007C4216" w:rsidRDefault="00D43B91" w:rsidP="002946BD">
      <w:pPr>
        <w:spacing w:after="0"/>
        <w:rPr>
          <w:rFonts w:ascii="Trebuchet MS" w:hAnsi="Trebuchet MS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946BD" w:rsidRPr="007C4216" w14:paraId="459A9458" w14:textId="77777777" w:rsidTr="00457A73">
        <w:tc>
          <w:tcPr>
            <w:tcW w:w="9067" w:type="dxa"/>
          </w:tcPr>
          <w:p w14:paraId="163EE97E" w14:textId="77777777" w:rsidR="005F7482" w:rsidRPr="007C4216" w:rsidRDefault="005F7482" w:rsidP="005F7482">
            <w:pPr>
              <w:rPr>
                <w:rFonts w:ascii="Trebuchet MS" w:hAnsi="Trebuchet MS" w:cs="Arial"/>
              </w:rPr>
            </w:pPr>
            <w:r w:rsidRPr="007C4216">
              <w:rPr>
                <w:rFonts w:ascii="Trebuchet MS" w:hAnsi="Trebuchet MS" w:cs="Arial"/>
              </w:rPr>
              <w:t>Comments:</w:t>
            </w:r>
          </w:p>
          <w:p w14:paraId="06903EF9" w14:textId="77777777" w:rsidR="002946BD" w:rsidRPr="007C4216" w:rsidRDefault="002946BD" w:rsidP="0001797A">
            <w:pPr>
              <w:rPr>
                <w:rFonts w:ascii="Trebuchet MS" w:hAnsi="Trebuchet MS" w:cs="Arial"/>
              </w:rPr>
            </w:pPr>
          </w:p>
          <w:p w14:paraId="66CC92C6" w14:textId="77777777" w:rsidR="000C3DF2" w:rsidRPr="007C4216" w:rsidRDefault="000C3DF2" w:rsidP="0001797A">
            <w:pPr>
              <w:rPr>
                <w:rFonts w:ascii="Trebuchet MS" w:hAnsi="Trebuchet MS" w:cs="Arial"/>
              </w:rPr>
            </w:pPr>
          </w:p>
          <w:p w14:paraId="5127983C" w14:textId="77777777" w:rsidR="000C3DF2" w:rsidRPr="007C4216" w:rsidRDefault="000C3DF2" w:rsidP="0001797A">
            <w:pPr>
              <w:rPr>
                <w:rFonts w:ascii="Trebuchet MS" w:hAnsi="Trebuchet MS" w:cs="Arial"/>
              </w:rPr>
            </w:pPr>
          </w:p>
          <w:p w14:paraId="77081B9F" w14:textId="77777777" w:rsidR="000C3DF2" w:rsidRDefault="000C3DF2" w:rsidP="0001797A">
            <w:pPr>
              <w:rPr>
                <w:rFonts w:ascii="Trebuchet MS" w:hAnsi="Trebuchet MS" w:cs="Arial"/>
              </w:rPr>
            </w:pPr>
          </w:p>
          <w:p w14:paraId="0D189D33" w14:textId="77777777" w:rsidR="00F804DA" w:rsidRDefault="00F804DA" w:rsidP="0001797A">
            <w:pPr>
              <w:rPr>
                <w:rFonts w:ascii="Trebuchet MS" w:hAnsi="Trebuchet MS" w:cs="Arial"/>
              </w:rPr>
            </w:pPr>
          </w:p>
          <w:p w14:paraId="04535984" w14:textId="77777777" w:rsidR="00F804DA" w:rsidRPr="007C4216" w:rsidRDefault="00F804DA" w:rsidP="0001797A">
            <w:pPr>
              <w:rPr>
                <w:rFonts w:ascii="Trebuchet MS" w:hAnsi="Trebuchet MS" w:cs="Arial"/>
              </w:rPr>
            </w:pPr>
          </w:p>
          <w:p w14:paraId="0C9DC1F9" w14:textId="77777777" w:rsidR="002946BD" w:rsidRPr="007C4216" w:rsidRDefault="002946BD" w:rsidP="0001797A">
            <w:pPr>
              <w:rPr>
                <w:rFonts w:ascii="Trebuchet MS" w:hAnsi="Trebuchet MS" w:cs="Arial"/>
              </w:rPr>
            </w:pPr>
          </w:p>
          <w:p w14:paraId="1B271698" w14:textId="77777777" w:rsidR="002946BD" w:rsidRPr="007C4216" w:rsidRDefault="002946BD" w:rsidP="0001797A">
            <w:pPr>
              <w:rPr>
                <w:rFonts w:ascii="Trebuchet MS" w:hAnsi="Trebuchet MS" w:cs="Arial"/>
              </w:rPr>
            </w:pPr>
          </w:p>
        </w:tc>
      </w:tr>
    </w:tbl>
    <w:p w14:paraId="5639C69D" w14:textId="77777777" w:rsidR="002946BD" w:rsidRPr="007C4216" w:rsidRDefault="002946BD" w:rsidP="002946BD">
      <w:pPr>
        <w:spacing w:after="0"/>
        <w:rPr>
          <w:rFonts w:ascii="Trebuchet MS" w:hAnsi="Trebuchet MS" w:cs="Arial"/>
          <w:i/>
        </w:rPr>
      </w:pPr>
    </w:p>
    <w:p w14:paraId="01855C4A" w14:textId="77777777" w:rsidR="00810CB3" w:rsidRPr="007C4216" w:rsidRDefault="00810CB3" w:rsidP="00810CB3">
      <w:pPr>
        <w:spacing w:after="0"/>
        <w:jc w:val="center"/>
        <w:rPr>
          <w:rFonts w:ascii="Trebuchet MS" w:hAnsi="Trebuchet MS" w:cs="Arial"/>
          <w:b/>
        </w:rPr>
      </w:pPr>
    </w:p>
    <w:p w14:paraId="743241E5" w14:textId="77777777" w:rsidR="00383CC5" w:rsidRDefault="00276039" w:rsidP="00383CC5">
      <w:pPr>
        <w:rPr>
          <w:rFonts w:ascii="Trebuchet MS" w:eastAsia="Calibri" w:hAnsi="Trebuchet MS" w:cs="Arial"/>
          <w:b/>
        </w:rPr>
      </w:pPr>
      <w:r w:rsidRPr="007C4216">
        <w:rPr>
          <w:rFonts w:ascii="Trebuchet MS" w:eastAsia="Calibri" w:hAnsi="Trebuchet MS" w:cs="Arial"/>
          <w:b/>
        </w:rPr>
        <w:t>Part 5</w:t>
      </w:r>
    </w:p>
    <w:p w14:paraId="4716E52E" w14:textId="77777777" w:rsidR="002B5E28" w:rsidRDefault="00465619" w:rsidP="00383CC5">
      <w:pPr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University</w:t>
      </w:r>
      <w:r w:rsidR="002B5E28">
        <w:rPr>
          <w:rFonts w:ascii="Trebuchet MS" w:eastAsia="Calibri" w:hAnsi="Trebuchet MS" w:cs="Arial"/>
          <w:b/>
        </w:rPr>
        <w:t xml:space="preserve"> Values</w:t>
      </w:r>
      <w:r w:rsidR="00160C18">
        <w:rPr>
          <w:rFonts w:ascii="Trebuchet MS" w:eastAsia="Calibri" w:hAnsi="Trebuchet MS" w:cs="Arial"/>
          <w:b/>
        </w:rPr>
        <w:t xml:space="preserve"> </w:t>
      </w:r>
    </w:p>
    <w:p w14:paraId="5462E5CF" w14:textId="7020B3D7" w:rsidR="002B5E28" w:rsidRPr="002B5E28" w:rsidRDefault="00457A73" w:rsidP="00383CC5">
      <w:pPr>
        <w:rPr>
          <w:rFonts w:ascii="Trebuchet MS" w:eastAsia="Calibri" w:hAnsi="Trebuchet MS" w:cs="Arial"/>
        </w:rPr>
      </w:pPr>
      <w:r w:rsidRPr="00457A73">
        <w:rPr>
          <w:rFonts w:ascii="Trebuchet MS" w:eastAsia="Calibri" w:hAnsi="Trebuchet MS" w:cs="Arial"/>
        </w:rPr>
        <w:t>T</w:t>
      </w:r>
      <w:r w:rsidR="00CD68B6" w:rsidRPr="00CD68B6">
        <w:rPr>
          <w:rFonts w:ascii="Trebuchet MS" w:eastAsia="Calibri" w:hAnsi="Trebuchet MS" w:cs="Arial"/>
        </w:rPr>
        <w:t>hese will usually only be discussed if circumstances have led to the manager identifying that the values need re-enforcing.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B5E28" w:rsidRPr="007C4216" w14:paraId="4C4EDCCB" w14:textId="77777777" w:rsidTr="00457A73">
        <w:tc>
          <w:tcPr>
            <w:tcW w:w="9209" w:type="dxa"/>
          </w:tcPr>
          <w:p w14:paraId="711716B4" w14:textId="77777777" w:rsidR="000D1D48" w:rsidRDefault="002B5E28" w:rsidP="00436DCA">
            <w:pPr>
              <w:rPr>
                <w:rFonts w:ascii="Trebuchet MS" w:hAnsi="Trebuchet MS" w:cs="Arial"/>
              </w:rPr>
            </w:pPr>
            <w:r w:rsidRPr="007C4216">
              <w:rPr>
                <w:rFonts w:ascii="Trebuchet MS" w:hAnsi="Trebuchet MS" w:cs="Arial"/>
              </w:rPr>
              <w:t>Comments</w:t>
            </w:r>
            <w:r w:rsidR="000D1D48">
              <w:rPr>
                <w:rFonts w:ascii="Trebuchet MS" w:hAnsi="Trebuchet MS" w:cs="Arial"/>
              </w:rPr>
              <w:t>:</w:t>
            </w:r>
          </w:p>
          <w:p w14:paraId="1DCEF5CC" w14:textId="77777777" w:rsidR="000D1D48" w:rsidRDefault="000D1D48" w:rsidP="00436DCA">
            <w:pPr>
              <w:rPr>
                <w:rFonts w:ascii="Trebuchet MS" w:hAnsi="Trebuchet MS" w:cs="Arial"/>
              </w:rPr>
            </w:pPr>
          </w:p>
          <w:p w14:paraId="27B85712" w14:textId="77777777" w:rsidR="000D1D48" w:rsidRDefault="000D1D48" w:rsidP="00436DCA">
            <w:pPr>
              <w:rPr>
                <w:rFonts w:ascii="Trebuchet MS" w:hAnsi="Trebuchet MS" w:cs="Arial"/>
              </w:rPr>
            </w:pPr>
          </w:p>
          <w:p w14:paraId="65F11DB6" w14:textId="77777777" w:rsidR="000D1D48" w:rsidRDefault="000D1D48" w:rsidP="00436DCA">
            <w:pPr>
              <w:rPr>
                <w:rFonts w:ascii="Trebuchet MS" w:hAnsi="Trebuchet MS" w:cs="Arial"/>
              </w:rPr>
            </w:pPr>
          </w:p>
          <w:p w14:paraId="6E0DB697" w14:textId="77777777" w:rsidR="00F804DA" w:rsidRDefault="00F804DA" w:rsidP="00436DCA">
            <w:pPr>
              <w:rPr>
                <w:rFonts w:ascii="Trebuchet MS" w:hAnsi="Trebuchet MS" w:cs="Arial"/>
              </w:rPr>
            </w:pPr>
          </w:p>
          <w:p w14:paraId="1F22B924" w14:textId="77777777" w:rsidR="00F804DA" w:rsidRDefault="00F804DA" w:rsidP="00436DCA">
            <w:pPr>
              <w:rPr>
                <w:rFonts w:ascii="Trebuchet MS" w:hAnsi="Trebuchet MS" w:cs="Arial"/>
              </w:rPr>
            </w:pPr>
          </w:p>
          <w:p w14:paraId="12255E57" w14:textId="77777777" w:rsidR="002B5E28" w:rsidRPr="007C4216" w:rsidRDefault="002B5E28" w:rsidP="00436DCA">
            <w:pPr>
              <w:rPr>
                <w:rFonts w:ascii="Trebuchet MS" w:hAnsi="Trebuchet MS" w:cs="Arial"/>
              </w:rPr>
            </w:pPr>
          </w:p>
          <w:p w14:paraId="3EA0F54A" w14:textId="77777777" w:rsidR="002B5E28" w:rsidRPr="007C4216" w:rsidRDefault="002B5E28" w:rsidP="00436DCA">
            <w:pPr>
              <w:rPr>
                <w:rFonts w:ascii="Trebuchet MS" w:hAnsi="Trebuchet MS" w:cs="Arial"/>
              </w:rPr>
            </w:pPr>
          </w:p>
          <w:p w14:paraId="5003B0BF" w14:textId="77777777" w:rsidR="002B5E28" w:rsidRDefault="002B5E28" w:rsidP="00436DCA">
            <w:pPr>
              <w:rPr>
                <w:rFonts w:ascii="Trebuchet MS" w:hAnsi="Trebuchet MS" w:cs="Arial"/>
              </w:rPr>
            </w:pPr>
          </w:p>
          <w:p w14:paraId="7F084FAF" w14:textId="77777777" w:rsidR="002433B3" w:rsidRDefault="002433B3" w:rsidP="00436DCA">
            <w:pPr>
              <w:rPr>
                <w:rFonts w:ascii="Trebuchet MS" w:hAnsi="Trebuchet MS" w:cs="Arial"/>
              </w:rPr>
            </w:pPr>
          </w:p>
          <w:p w14:paraId="1BC4DF86" w14:textId="77777777" w:rsidR="002433B3" w:rsidRDefault="002433B3" w:rsidP="00436DCA">
            <w:pPr>
              <w:rPr>
                <w:rFonts w:ascii="Trebuchet MS" w:hAnsi="Trebuchet MS" w:cs="Arial"/>
              </w:rPr>
            </w:pPr>
          </w:p>
          <w:p w14:paraId="5F25DE0F" w14:textId="77777777" w:rsidR="002433B3" w:rsidRDefault="002433B3" w:rsidP="00436DCA">
            <w:pPr>
              <w:rPr>
                <w:rFonts w:ascii="Trebuchet MS" w:hAnsi="Trebuchet MS" w:cs="Arial"/>
              </w:rPr>
            </w:pPr>
          </w:p>
          <w:p w14:paraId="3FEEEEE0" w14:textId="6ABFE7A0" w:rsidR="002433B3" w:rsidRPr="007C4216" w:rsidRDefault="002433B3" w:rsidP="00436DCA">
            <w:pPr>
              <w:rPr>
                <w:rFonts w:ascii="Trebuchet MS" w:hAnsi="Trebuchet MS" w:cs="Arial"/>
              </w:rPr>
            </w:pPr>
          </w:p>
        </w:tc>
      </w:tr>
    </w:tbl>
    <w:p w14:paraId="27960FC1" w14:textId="77777777" w:rsidR="00BA2755" w:rsidRDefault="00BA2755" w:rsidP="00383CC5">
      <w:pPr>
        <w:rPr>
          <w:rFonts w:ascii="Trebuchet MS" w:eastAsia="Calibri" w:hAnsi="Trebuchet MS" w:cs="Arial"/>
          <w:b/>
        </w:rPr>
      </w:pPr>
    </w:p>
    <w:p w14:paraId="11F06FFD" w14:textId="77777777" w:rsidR="001361B6" w:rsidRDefault="001361B6" w:rsidP="00383CC5">
      <w:pPr>
        <w:rPr>
          <w:rFonts w:ascii="Trebuchet MS" w:eastAsia="Calibri" w:hAnsi="Trebuchet MS" w:cs="Arial"/>
          <w:b/>
        </w:rPr>
      </w:pPr>
    </w:p>
    <w:p w14:paraId="2E4E6D81" w14:textId="4C166368" w:rsidR="000D1D48" w:rsidRDefault="000D1D48" w:rsidP="00383CC5">
      <w:pPr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Part 6</w:t>
      </w:r>
    </w:p>
    <w:p w14:paraId="11CBC575" w14:textId="77777777" w:rsidR="000D1D48" w:rsidRDefault="000D1D48" w:rsidP="00383CC5">
      <w:pPr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Student Focused Approach</w:t>
      </w:r>
    </w:p>
    <w:p w14:paraId="5162D9F1" w14:textId="77777777" w:rsidR="000D1D48" w:rsidRPr="00F804DA" w:rsidRDefault="000D1D48" w:rsidP="00383CC5">
      <w:pPr>
        <w:rPr>
          <w:rFonts w:ascii="Trebuchet MS" w:eastAsia="Calibri" w:hAnsi="Trebuchet MS" w:cs="Arial"/>
        </w:rPr>
      </w:pPr>
      <w:r w:rsidRPr="00F804DA">
        <w:rPr>
          <w:rFonts w:ascii="Trebuchet MS" w:eastAsia="Calibri" w:hAnsi="Trebuchet MS" w:cs="Arial"/>
        </w:rPr>
        <w:t xml:space="preserve">Consider the way in which the work of the individual balances achieving effectiveness in their role with contributing to improving the student experience.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804DA" w:rsidRPr="007C4216" w14:paraId="07722B33" w14:textId="77777777" w:rsidTr="003445C5">
        <w:tc>
          <w:tcPr>
            <w:tcW w:w="9209" w:type="dxa"/>
          </w:tcPr>
          <w:p w14:paraId="584FD47B" w14:textId="77777777" w:rsidR="00F804DA" w:rsidRDefault="00F804DA" w:rsidP="003445C5">
            <w:pPr>
              <w:rPr>
                <w:rFonts w:ascii="Trebuchet MS" w:hAnsi="Trebuchet MS" w:cs="Arial"/>
              </w:rPr>
            </w:pPr>
            <w:r w:rsidRPr="007C4216">
              <w:rPr>
                <w:rFonts w:ascii="Trebuchet MS" w:hAnsi="Trebuchet MS" w:cs="Arial"/>
              </w:rPr>
              <w:t>Comments</w:t>
            </w:r>
            <w:r>
              <w:rPr>
                <w:rFonts w:ascii="Trebuchet MS" w:hAnsi="Trebuchet MS" w:cs="Arial"/>
              </w:rPr>
              <w:t>:</w:t>
            </w:r>
          </w:p>
          <w:p w14:paraId="09975C09" w14:textId="77777777" w:rsidR="00F804DA" w:rsidRDefault="00F804DA" w:rsidP="003445C5">
            <w:pPr>
              <w:rPr>
                <w:rFonts w:ascii="Trebuchet MS" w:hAnsi="Trebuchet MS" w:cs="Arial"/>
              </w:rPr>
            </w:pPr>
          </w:p>
          <w:p w14:paraId="0EB28796" w14:textId="77777777" w:rsidR="00F804DA" w:rsidRDefault="00F804DA" w:rsidP="003445C5">
            <w:pPr>
              <w:rPr>
                <w:rFonts w:ascii="Trebuchet MS" w:hAnsi="Trebuchet MS" w:cs="Arial"/>
              </w:rPr>
            </w:pPr>
          </w:p>
          <w:p w14:paraId="72082F73" w14:textId="77777777" w:rsidR="00F804DA" w:rsidRDefault="00F804DA" w:rsidP="003445C5">
            <w:pPr>
              <w:rPr>
                <w:rFonts w:ascii="Trebuchet MS" w:hAnsi="Trebuchet MS" w:cs="Arial"/>
              </w:rPr>
            </w:pPr>
          </w:p>
          <w:p w14:paraId="3F114431" w14:textId="77777777" w:rsidR="00F804DA" w:rsidRPr="007C4216" w:rsidRDefault="00F804DA" w:rsidP="003445C5">
            <w:pPr>
              <w:rPr>
                <w:rFonts w:ascii="Trebuchet MS" w:hAnsi="Trebuchet MS" w:cs="Arial"/>
              </w:rPr>
            </w:pPr>
          </w:p>
          <w:p w14:paraId="1471D78E" w14:textId="77777777" w:rsidR="00F804DA" w:rsidRPr="007C4216" w:rsidRDefault="00F804DA" w:rsidP="003445C5">
            <w:pPr>
              <w:rPr>
                <w:rFonts w:ascii="Trebuchet MS" w:hAnsi="Trebuchet MS" w:cs="Arial"/>
              </w:rPr>
            </w:pPr>
          </w:p>
          <w:p w14:paraId="6E672E90" w14:textId="77777777" w:rsidR="00F804DA" w:rsidRPr="007C4216" w:rsidRDefault="00F804DA" w:rsidP="003445C5">
            <w:pPr>
              <w:rPr>
                <w:rFonts w:ascii="Trebuchet MS" w:hAnsi="Trebuchet MS" w:cs="Arial"/>
              </w:rPr>
            </w:pPr>
          </w:p>
        </w:tc>
      </w:tr>
    </w:tbl>
    <w:p w14:paraId="41EFF1C2" w14:textId="42E73608" w:rsidR="00025DE2" w:rsidRDefault="00025DE2" w:rsidP="00383CC5">
      <w:pPr>
        <w:rPr>
          <w:rFonts w:ascii="Trebuchet MS" w:eastAsia="Calibri" w:hAnsi="Trebuchet MS" w:cs="Arial"/>
          <w:b/>
          <w:sz w:val="2"/>
        </w:rPr>
      </w:pPr>
    </w:p>
    <w:p w14:paraId="5149BBE8" w14:textId="77777777" w:rsidR="00BA2755" w:rsidRPr="001361B6" w:rsidRDefault="00BA2755" w:rsidP="00BA2755">
      <w:pPr>
        <w:rPr>
          <w:rFonts w:ascii="Trebuchet MS" w:eastAsia="Calibri" w:hAnsi="Trebuchet MS" w:cs="Arial"/>
          <w:b/>
        </w:rPr>
      </w:pPr>
      <w:r w:rsidRPr="001361B6">
        <w:rPr>
          <w:rFonts w:ascii="Trebuchet MS" w:eastAsia="Calibri" w:hAnsi="Trebuchet MS" w:cs="Arial"/>
          <w:b/>
        </w:rPr>
        <w:t>Part 7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83CC5" w:rsidRPr="007C4216" w14:paraId="141E29E4" w14:textId="77777777" w:rsidTr="00457A73">
        <w:tc>
          <w:tcPr>
            <w:tcW w:w="9243" w:type="dxa"/>
          </w:tcPr>
          <w:p w14:paraId="6C17454F" w14:textId="77777777" w:rsidR="00445EDF" w:rsidRPr="007C4216" w:rsidRDefault="00445EDF" w:rsidP="00383CC5">
            <w:pPr>
              <w:ind w:left="360"/>
              <w:jc w:val="center"/>
              <w:rPr>
                <w:rFonts w:ascii="Trebuchet MS" w:eastAsia="Calibri" w:hAnsi="Trebuchet MS" w:cs="Arial"/>
                <w:b/>
              </w:rPr>
            </w:pPr>
          </w:p>
          <w:p w14:paraId="53CAE86D" w14:textId="77777777" w:rsidR="00383CC5" w:rsidRPr="007C4216" w:rsidRDefault="00383CC5" w:rsidP="00383CC5">
            <w:pPr>
              <w:ind w:left="360"/>
              <w:jc w:val="center"/>
              <w:rPr>
                <w:rFonts w:ascii="Trebuchet MS" w:eastAsia="Calibri" w:hAnsi="Trebuchet MS" w:cs="Arial"/>
                <w:b/>
              </w:rPr>
            </w:pPr>
            <w:r w:rsidRPr="007C4216">
              <w:rPr>
                <w:rFonts w:ascii="Trebuchet MS" w:eastAsia="Calibri" w:hAnsi="Trebuchet MS" w:cs="Arial"/>
                <w:b/>
              </w:rPr>
              <w:t>Overall Summary and comments</w:t>
            </w:r>
          </w:p>
          <w:p w14:paraId="2A4379D6" w14:textId="77777777" w:rsidR="00036B6C" w:rsidRPr="007C4216" w:rsidRDefault="00036B6C" w:rsidP="00036B6C">
            <w:pPr>
              <w:ind w:left="360"/>
              <w:rPr>
                <w:rFonts w:ascii="Trebuchet MS" w:hAnsi="Trebuchet MS" w:cs="Arial"/>
                <w:i/>
              </w:rPr>
            </w:pPr>
            <w:r w:rsidRPr="007C4216">
              <w:rPr>
                <w:rFonts w:ascii="Trebuchet MS" w:eastAsia="Calibri" w:hAnsi="Trebuchet MS" w:cs="Arial"/>
                <w:i/>
              </w:rPr>
              <w:t>This section should be used to summarise the performance review and record any other issues which are discussed such as reviewing reasonable adjustments for a disabled employee</w:t>
            </w:r>
            <w:r w:rsidR="007C4216" w:rsidRPr="007C4216">
              <w:rPr>
                <w:rFonts w:ascii="Trebuchet MS" w:eastAsia="Calibri" w:hAnsi="Trebuchet MS" w:cs="Arial"/>
                <w:i/>
              </w:rPr>
              <w:t xml:space="preserve">, </w:t>
            </w:r>
            <w:r w:rsidR="003D3B91">
              <w:rPr>
                <w:rFonts w:ascii="Trebuchet MS" w:eastAsia="Calibri" w:hAnsi="Trebuchet MS" w:cs="Arial"/>
                <w:i/>
              </w:rPr>
              <w:t xml:space="preserve">any health or well-being concerns </w:t>
            </w:r>
            <w:r w:rsidR="007C4216" w:rsidRPr="007C4216">
              <w:rPr>
                <w:rFonts w:ascii="Trebuchet MS" w:eastAsia="Calibri" w:hAnsi="Trebuchet MS" w:cs="Arial"/>
                <w:i/>
              </w:rPr>
              <w:t>or a review of any previous performance discussions</w:t>
            </w:r>
            <w:r w:rsidRPr="007C4216">
              <w:rPr>
                <w:rFonts w:ascii="Trebuchet MS" w:eastAsia="Calibri" w:hAnsi="Trebuchet MS" w:cs="Arial"/>
                <w:i/>
              </w:rPr>
              <w:t>.</w:t>
            </w:r>
          </w:p>
          <w:p w14:paraId="79A5D138" w14:textId="77777777" w:rsidR="00383CC5" w:rsidRPr="007C4216" w:rsidRDefault="00036B6C" w:rsidP="00CE0DFA">
            <w:pPr>
              <w:ind w:left="360"/>
              <w:rPr>
                <w:rFonts w:ascii="Trebuchet MS" w:eastAsia="Calibri" w:hAnsi="Trebuchet MS" w:cs="Arial"/>
              </w:rPr>
            </w:pPr>
            <w:r w:rsidRPr="007C4216">
              <w:rPr>
                <w:rFonts w:ascii="Trebuchet MS" w:eastAsia="Calibri" w:hAnsi="Trebuchet MS" w:cs="Arial"/>
              </w:rPr>
              <w:t>Reviewer</w:t>
            </w:r>
            <w:r w:rsidR="00383CC5" w:rsidRPr="007C4216">
              <w:rPr>
                <w:rFonts w:ascii="Trebuchet MS" w:eastAsia="Calibri" w:hAnsi="Trebuchet MS" w:cs="Arial"/>
              </w:rPr>
              <w:t>’s Comments</w:t>
            </w:r>
          </w:p>
          <w:p w14:paraId="6958404F" w14:textId="77777777" w:rsidR="00445EDF" w:rsidRPr="007C4216" w:rsidRDefault="00445EDF" w:rsidP="00CE0DFA">
            <w:pPr>
              <w:ind w:left="360"/>
              <w:rPr>
                <w:rFonts w:ascii="Trebuchet MS" w:eastAsia="Calibri" w:hAnsi="Trebuchet MS" w:cs="Arial"/>
              </w:rPr>
            </w:pPr>
          </w:p>
          <w:p w14:paraId="79A81759" w14:textId="77777777" w:rsidR="00076DC8" w:rsidRPr="007C4216" w:rsidRDefault="00076DC8" w:rsidP="00CE0DFA">
            <w:pPr>
              <w:ind w:left="360"/>
              <w:rPr>
                <w:rFonts w:ascii="Trebuchet MS" w:eastAsia="Calibri" w:hAnsi="Trebuchet MS" w:cs="Arial"/>
              </w:rPr>
            </w:pPr>
          </w:p>
          <w:p w14:paraId="4094ACD0" w14:textId="77777777" w:rsidR="00076DC8" w:rsidRPr="007C4216" w:rsidRDefault="00076DC8" w:rsidP="00CE0DFA">
            <w:pPr>
              <w:ind w:left="360"/>
              <w:rPr>
                <w:rFonts w:ascii="Trebuchet MS" w:eastAsia="Calibri" w:hAnsi="Trebuchet MS" w:cs="Arial"/>
              </w:rPr>
            </w:pPr>
          </w:p>
          <w:p w14:paraId="22B68E97" w14:textId="77777777" w:rsidR="00445EDF" w:rsidRPr="007C4216" w:rsidRDefault="00445EDF" w:rsidP="00CE0DFA">
            <w:pPr>
              <w:ind w:left="360"/>
              <w:rPr>
                <w:rFonts w:ascii="Trebuchet MS" w:eastAsia="Calibri" w:hAnsi="Trebuchet MS" w:cs="Arial"/>
              </w:rPr>
            </w:pPr>
          </w:p>
          <w:p w14:paraId="50890754" w14:textId="77777777" w:rsidR="00445EDF" w:rsidRPr="007C4216" w:rsidRDefault="00036B6C" w:rsidP="00445EDF">
            <w:pPr>
              <w:ind w:left="360"/>
              <w:rPr>
                <w:rFonts w:ascii="Trebuchet MS" w:eastAsia="Calibri" w:hAnsi="Trebuchet MS" w:cs="Arial"/>
              </w:rPr>
            </w:pPr>
            <w:r w:rsidRPr="007C4216">
              <w:rPr>
                <w:rFonts w:ascii="Trebuchet MS" w:eastAsia="Calibri" w:hAnsi="Trebuchet MS" w:cs="Arial"/>
              </w:rPr>
              <w:t>Employee</w:t>
            </w:r>
            <w:r w:rsidR="00445EDF" w:rsidRPr="007C4216">
              <w:rPr>
                <w:rFonts w:ascii="Trebuchet MS" w:eastAsia="Calibri" w:hAnsi="Trebuchet MS" w:cs="Arial"/>
              </w:rPr>
              <w:t>’s Comments</w:t>
            </w:r>
          </w:p>
          <w:p w14:paraId="33EAFE81" w14:textId="77777777" w:rsidR="00076DC8" w:rsidRPr="007C4216" w:rsidRDefault="00076DC8" w:rsidP="00CE0DFA">
            <w:pPr>
              <w:ind w:left="360"/>
              <w:rPr>
                <w:rFonts w:ascii="Trebuchet MS" w:eastAsia="Calibri" w:hAnsi="Trebuchet MS" w:cs="Arial"/>
              </w:rPr>
            </w:pPr>
          </w:p>
          <w:p w14:paraId="59325E4C" w14:textId="77777777" w:rsidR="00383CC5" w:rsidRPr="007C4216" w:rsidRDefault="00383CC5" w:rsidP="00CE0DFA">
            <w:pPr>
              <w:ind w:left="360"/>
              <w:rPr>
                <w:rFonts w:ascii="Trebuchet MS" w:eastAsia="Calibri" w:hAnsi="Trebuchet MS" w:cs="Arial"/>
              </w:rPr>
            </w:pPr>
            <w:r w:rsidRPr="007C4216">
              <w:rPr>
                <w:rFonts w:ascii="Trebuchet MS" w:eastAsia="Calibri" w:hAnsi="Trebuchet MS" w:cs="Arial"/>
              </w:rPr>
              <w:t xml:space="preserve"> </w:t>
            </w:r>
          </w:p>
          <w:p w14:paraId="7C5875BA" w14:textId="77777777" w:rsidR="00383CC5" w:rsidRPr="007C4216" w:rsidRDefault="00383CC5" w:rsidP="00CE0DFA">
            <w:pPr>
              <w:ind w:left="360"/>
              <w:rPr>
                <w:rFonts w:ascii="Trebuchet MS" w:eastAsia="Calibri" w:hAnsi="Trebuchet MS" w:cs="Arial"/>
              </w:rPr>
            </w:pPr>
          </w:p>
          <w:p w14:paraId="68A964E4" w14:textId="77777777" w:rsidR="00383CC5" w:rsidRPr="007C4216" w:rsidRDefault="00383CC5" w:rsidP="00CE0DFA">
            <w:pPr>
              <w:ind w:left="360"/>
              <w:rPr>
                <w:rFonts w:ascii="Trebuchet MS" w:eastAsia="Calibri" w:hAnsi="Trebuchet MS" w:cs="Arial"/>
              </w:rPr>
            </w:pPr>
          </w:p>
          <w:p w14:paraId="459076A3" w14:textId="77777777" w:rsidR="00383CC5" w:rsidRPr="007C4216" w:rsidRDefault="00383CC5" w:rsidP="00CE0DFA">
            <w:pPr>
              <w:ind w:left="360"/>
              <w:rPr>
                <w:rFonts w:ascii="Trebuchet MS" w:eastAsia="Calibri" w:hAnsi="Trebuchet MS" w:cs="Arial"/>
              </w:rPr>
            </w:pPr>
            <w:r w:rsidRPr="007C4216">
              <w:rPr>
                <w:rFonts w:ascii="Trebuchet MS" w:eastAsia="Calibri" w:hAnsi="Trebuchet MS" w:cs="Arial"/>
              </w:rPr>
              <w:t xml:space="preserve">Signed </w:t>
            </w:r>
            <w:r w:rsidR="00036B6C" w:rsidRPr="007C4216">
              <w:rPr>
                <w:rFonts w:ascii="Trebuchet MS" w:eastAsia="Calibri" w:hAnsi="Trebuchet MS" w:cs="Arial"/>
              </w:rPr>
              <w:t>Employ</w:t>
            </w:r>
            <w:r w:rsidRPr="007C4216">
              <w:rPr>
                <w:rFonts w:ascii="Trebuchet MS" w:eastAsia="Calibri" w:hAnsi="Trebuchet MS" w:cs="Arial"/>
              </w:rPr>
              <w:t xml:space="preserve">ee………………………………..Signed </w:t>
            </w:r>
            <w:r w:rsidR="00445EDF" w:rsidRPr="007C4216">
              <w:rPr>
                <w:rFonts w:ascii="Trebuchet MS" w:eastAsia="Calibri" w:hAnsi="Trebuchet MS" w:cs="Arial"/>
              </w:rPr>
              <w:t>Review</w:t>
            </w:r>
            <w:r w:rsidRPr="007C4216">
              <w:rPr>
                <w:rFonts w:ascii="Trebuchet MS" w:eastAsia="Calibri" w:hAnsi="Trebuchet MS" w:cs="Arial"/>
              </w:rPr>
              <w:t>er…………………………..</w:t>
            </w:r>
          </w:p>
          <w:p w14:paraId="52243610" w14:textId="77777777" w:rsidR="00076DC8" w:rsidRPr="007C4216" w:rsidRDefault="00076DC8" w:rsidP="00CE0DFA">
            <w:pPr>
              <w:ind w:left="360"/>
              <w:rPr>
                <w:rFonts w:ascii="Trebuchet MS" w:eastAsia="Calibri" w:hAnsi="Trebuchet MS" w:cs="Arial"/>
              </w:rPr>
            </w:pPr>
          </w:p>
          <w:p w14:paraId="523ADE66" w14:textId="77777777" w:rsidR="00383CC5" w:rsidRPr="007C4216" w:rsidRDefault="00383CC5" w:rsidP="00CE0DFA">
            <w:pPr>
              <w:ind w:left="360"/>
              <w:rPr>
                <w:rFonts w:ascii="Trebuchet MS" w:eastAsia="Calibri" w:hAnsi="Trebuchet MS" w:cs="Arial"/>
              </w:rPr>
            </w:pPr>
            <w:r w:rsidRPr="007C4216">
              <w:rPr>
                <w:rFonts w:ascii="Trebuchet MS" w:eastAsia="Calibri" w:hAnsi="Trebuchet MS" w:cs="Arial"/>
              </w:rPr>
              <w:t>Date………………………………………………. Date…………………………………………</w:t>
            </w:r>
          </w:p>
          <w:p w14:paraId="3772E00C" w14:textId="77777777" w:rsidR="00076DC8" w:rsidRPr="007C4216" w:rsidRDefault="00076DC8" w:rsidP="001143E0">
            <w:pPr>
              <w:ind w:left="360"/>
              <w:rPr>
                <w:rFonts w:ascii="Trebuchet MS" w:eastAsia="Calibri" w:hAnsi="Trebuchet MS" w:cs="Arial"/>
                <w:b/>
                <w:i/>
              </w:rPr>
            </w:pPr>
          </w:p>
          <w:p w14:paraId="4D0A02E7" w14:textId="77777777" w:rsidR="00383CC5" w:rsidRPr="007C4216" w:rsidRDefault="00383CC5" w:rsidP="00457A73">
            <w:pPr>
              <w:ind w:left="360"/>
              <w:rPr>
                <w:rFonts w:ascii="Trebuchet MS" w:eastAsia="Calibri" w:hAnsi="Trebuchet MS" w:cs="Arial"/>
                <w:b/>
              </w:rPr>
            </w:pPr>
            <w:r w:rsidRPr="007C4216">
              <w:rPr>
                <w:rFonts w:ascii="Trebuchet MS" w:eastAsia="Calibri" w:hAnsi="Trebuchet MS" w:cs="Arial"/>
                <w:b/>
                <w:i/>
              </w:rPr>
              <w:lastRenderedPageBreak/>
              <w:t xml:space="preserve">Please ensure that a copy of this document is retained by the </w:t>
            </w:r>
            <w:r w:rsidR="001143E0" w:rsidRPr="007C4216">
              <w:rPr>
                <w:rFonts w:ascii="Trebuchet MS" w:eastAsia="Calibri" w:hAnsi="Trebuchet MS" w:cs="Arial"/>
                <w:b/>
                <w:i/>
              </w:rPr>
              <w:t>employee</w:t>
            </w:r>
            <w:r w:rsidR="00445EDF" w:rsidRPr="007C4216">
              <w:rPr>
                <w:rFonts w:ascii="Trebuchet MS" w:eastAsia="Calibri" w:hAnsi="Trebuchet MS" w:cs="Arial"/>
                <w:b/>
                <w:i/>
              </w:rPr>
              <w:t xml:space="preserve"> and </w:t>
            </w:r>
            <w:r w:rsidR="001143E0" w:rsidRPr="007C4216">
              <w:rPr>
                <w:rFonts w:ascii="Trebuchet MS" w:eastAsia="Calibri" w:hAnsi="Trebuchet MS" w:cs="Arial"/>
                <w:b/>
                <w:i/>
              </w:rPr>
              <w:t>manag</w:t>
            </w:r>
            <w:r w:rsidRPr="007C4216">
              <w:rPr>
                <w:rFonts w:ascii="Trebuchet MS" w:eastAsia="Calibri" w:hAnsi="Trebuchet MS" w:cs="Arial"/>
                <w:b/>
                <w:i/>
              </w:rPr>
              <w:t>er with a copy sent to</w:t>
            </w:r>
            <w:r w:rsidR="001B1F8A" w:rsidRPr="007C4216">
              <w:rPr>
                <w:rFonts w:ascii="Trebuchet MS" w:eastAsia="Calibri" w:hAnsi="Trebuchet MS" w:cs="Arial"/>
                <w:b/>
                <w:i/>
              </w:rPr>
              <w:t xml:space="preserve"> </w:t>
            </w:r>
            <w:r w:rsidR="00457A73">
              <w:rPr>
                <w:rFonts w:ascii="Trebuchet MS" w:eastAsia="Calibri" w:hAnsi="Trebuchet MS" w:cs="Arial"/>
                <w:b/>
                <w:i/>
              </w:rPr>
              <w:t>Human Resources</w:t>
            </w:r>
            <w:r w:rsidRPr="007C4216">
              <w:rPr>
                <w:rFonts w:ascii="Trebuchet MS" w:eastAsia="Calibri" w:hAnsi="Trebuchet MS" w:cs="Arial"/>
                <w:b/>
              </w:rPr>
              <w:t>.</w:t>
            </w:r>
          </w:p>
        </w:tc>
      </w:tr>
    </w:tbl>
    <w:p w14:paraId="6439DEBA" w14:textId="77777777" w:rsidR="00457A73" w:rsidRDefault="00383CC5">
      <w:pPr>
        <w:rPr>
          <w:rFonts w:ascii="Trebuchet MS" w:eastAsia="Calibri" w:hAnsi="Trebuchet MS" w:cs="Arial"/>
          <w:b/>
        </w:rPr>
      </w:pPr>
      <w:r w:rsidRPr="007C4216">
        <w:rPr>
          <w:rFonts w:ascii="Trebuchet MS" w:eastAsia="Calibri" w:hAnsi="Trebuchet MS" w:cs="Arial"/>
          <w:b/>
        </w:rPr>
        <w:lastRenderedPageBreak/>
        <w:t xml:space="preserve"> </w:t>
      </w:r>
    </w:p>
    <w:p w14:paraId="1B2269AD" w14:textId="77777777" w:rsidR="00383CC5" w:rsidRPr="007C4216" w:rsidRDefault="00342B9C">
      <w:pPr>
        <w:rPr>
          <w:rFonts w:ascii="Trebuchet MS" w:hAnsi="Trebuchet MS" w:cs="Arial"/>
        </w:rPr>
      </w:pPr>
      <w:r w:rsidRPr="00342B9C">
        <w:rPr>
          <w:rFonts w:ascii="Trebuchet MS" w:eastAsia="Calibri" w:hAnsi="Trebuchet MS" w:cs="Arial"/>
          <w:b/>
        </w:rPr>
        <w:t>Thank you for taking the time to complete this form and if you have a query please contact HR on 2028012.</w:t>
      </w:r>
    </w:p>
    <w:sectPr w:rsidR="00383CC5" w:rsidRPr="007C4216" w:rsidSect="006C3951">
      <w:pgSz w:w="11906" w:h="16838"/>
      <w:pgMar w:top="567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0CF"/>
    <w:multiLevelType w:val="multilevel"/>
    <w:tmpl w:val="BD86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21903"/>
    <w:multiLevelType w:val="hybridMultilevel"/>
    <w:tmpl w:val="9C20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5882"/>
    <w:multiLevelType w:val="hybridMultilevel"/>
    <w:tmpl w:val="DF988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B5961"/>
    <w:multiLevelType w:val="multilevel"/>
    <w:tmpl w:val="402C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FF79BD"/>
    <w:multiLevelType w:val="hybridMultilevel"/>
    <w:tmpl w:val="1BE8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26D95"/>
    <w:multiLevelType w:val="hybridMultilevel"/>
    <w:tmpl w:val="5B50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sDC2sLA0NLc0NjNU0lEKTi0uzszPAykwrAUAi9Id3CwAAAA="/>
  </w:docVars>
  <w:rsids>
    <w:rsidRoot w:val="00532B6C"/>
    <w:rsid w:val="00004E12"/>
    <w:rsid w:val="0001797A"/>
    <w:rsid w:val="00017E39"/>
    <w:rsid w:val="00021C47"/>
    <w:rsid w:val="00025DE2"/>
    <w:rsid w:val="00026CF2"/>
    <w:rsid w:val="00036B6C"/>
    <w:rsid w:val="0004143D"/>
    <w:rsid w:val="000574EE"/>
    <w:rsid w:val="000622C1"/>
    <w:rsid w:val="000664F4"/>
    <w:rsid w:val="0007147B"/>
    <w:rsid w:val="00076DC8"/>
    <w:rsid w:val="00077C66"/>
    <w:rsid w:val="00084CD7"/>
    <w:rsid w:val="00085E0B"/>
    <w:rsid w:val="00094016"/>
    <w:rsid w:val="000A5651"/>
    <w:rsid w:val="000A7166"/>
    <w:rsid w:val="000B3E03"/>
    <w:rsid w:val="000C38C1"/>
    <w:rsid w:val="000C3DF2"/>
    <w:rsid w:val="000D1D48"/>
    <w:rsid w:val="000D4CBE"/>
    <w:rsid w:val="000D76D6"/>
    <w:rsid w:val="000E21A0"/>
    <w:rsid w:val="001143E0"/>
    <w:rsid w:val="00114E80"/>
    <w:rsid w:val="00116F4F"/>
    <w:rsid w:val="001361B6"/>
    <w:rsid w:val="001408CB"/>
    <w:rsid w:val="0014572A"/>
    <w:rsid w:val="00150C21"/>
    <w:rsid w:val="00151F4B"/>
    <w:rsid w:val="00160C18"/>
    <w:rsid w:val="00166422"/>
    <w:rsid w:val="0017043F"/>
    <w:rsid w:val="00172F95"/>
    <w:rsid w:val="001908B4"/>
    <w:rsid w:val="0019101E"/>
    <w:rsid w:val="001910E1"/>
    <w:rsid w:val="0019703C"/>
    <w:rsid w:val="00197CF2"/>
    <w:rsid w:val="001A2717"/>
    <w:rsid w:val="001B1F8A"/>
    <w:rsid w:val="001B6AA0"/>
    <w:rsid w:val="001C3362"/>
    <w:rsid w:val="001D301C"/>
    <w:rsid w:val="001D6EC0"/>
    <w:rsid w:val="001F190B"/>
    <w:rsid w:val="002035D1"/>
    <w:rsid w:val="00213B2D"/>
    <w:rsid w:val="002313EB"/>
    <w:rsid w:val="00235561"/>
    <w:rsid w:val="002433B3"/>
    <w:rsid w:val="00243635"/>
    <w:rsid w:val="00251256"/>
    <w:rsid w:val="00257A2A"/>
    <w:rsid w:val="00261576"/>
    <w:rsid w:val="00262863"/>
    <w:rsid w:val="002702C2"/>
    <w:rsid w:val="002702F2"/>
    <w:rsid w:val="002751E1"/>
    <w:rsid w:val="00276039"/>
    <w:rsid w:val="00282901"/>
    <w:rsid w:val="00291A73"/>
    <w:rsid w:val="0029299D"/>
    <w:rsid w:val="00293BCA"/>
    <w:rsid w:val="002946BD"/>
    <w:rsid w:val="00295F13"/>
    <w:rsid w:val="002A43A9"/>
    <w:rsid w:val="002A633A"/>
    <w:rsid w:val="002B5E28"/>
    <w:rsid w:val="002C121D"/>
    <w:rsid w:val="002C14A2"/>
    <w:rsid w:val="002C18F9"/>
    <w:rsid w:val="002C2316"/>
    <w:rsid w:val="002C2A5A"/>
    <w:rsid w:val="002C6EA2"/>
    <w:rsid w:val="002D79D4"/>
    <w:rsid w:val="002E05A5"/>
    <w:rsid w:val="002E0814"/>
    <w:rsid w:val="002E2EBC"/>
    <w:rsid w:val="002E558C"/>
    <w:rsid w:val="002F0E85"/>
    <w:rsid w:val="002F1F51"/>
    <w:rsid w:val="002F309D"/>
    <w:rsid w:val="002F35DD"/>
    <w:rsid w:val="002F41B4"/>
    <w:rsid w:val="002F5040"/>
    <w:rsid w:val="002F7B9B"/>
    <w:rsid w:val="00303D38"/>
    <w:rsid w:val="0030792E"/>
    <w:rsid w:val="00317417"/>
    <w:rsid w:val="00317CE4"/>
    <w:rsid w:val="00322CBC"/>
    <w:rsid w:val="00336345"/>
    <w:rsid w:val="00336D11"/>
    <w:rsid w:val="0034212D"/>
    <w:rsid w:val="00342B9C"/>
    <w:rsid w:val="0034434E"/>
    <w:rsid w:val="003449BE"/>
    <w:rsid w:val="00346FEE"/>
    <w:rsid w:val="00355760"/>
    <w:rsid w:val="003703CB"/>
    <w:rsid w:val="00371B79"/>
    <w:rsid w:val="00376434"/>
    <w:rsid w:val="00377A7B"/>
    <w:rsid w:val="00383CC5"/>
    <w:rsid w:val="00384779"/>
    <w:rsid w:val="003872C8"/>
    <w:rsid w:val="0039205D"/>
    <w:rsid w:val="003A0943"/>
    <w:rsid w:val="003A26FC"/>
    <w:rsid w:val="003B0EA4"/>
    <w:rsid w:val="003C19A7"/>
    <w:rsid w:val="003D0AA5"/>
    <w:rsid w:val="003D3B91"/>
    <w:rsid w:val="003E091D"/>
    <w:rsid w:val="003E1794"/>
    <w:rsid w:val="003E1ECC"/>
    <w:rsid w:val="003E31ED"/>
    <w:rsid w:val="003F0355"/>
    <w:rsid w:val="00400542"/>
    <w:rsid w:val="00412358"/>
    <w:rsid w:val="00421BC6"/>
    <w:rsid w:val="00432904"/>
    <w:rsid w:val="00433F3E"/>
    <w:rsid w:val="004357B3"/>
    <w:rsid w:val="00437E00"/>
    <w:rsid w:val="00445EDF"/>
    <w:rsid w:val="00453F53"/>
    <w:rsid w:val="00454106"/>
    <w:rsid w:val="0045573C"/>
    <w:rsid w:val="00456BF4"/>
    <w:rsid w:val="004572ED"/>
    <w:rsid w:val="00457A73"/>
    <w:rsid w:val="0046271B"/>
    <w:rsid w:val="00465619"/>
    <w:rsid w:val="004725DF"/>
    <w:rsid w:val="00482C8D"/>
    <w:rsid w:val="00497BA7"/>
    <w:rsid w:val="00497D4D"/>
    <w:rsid w:val="004A09F0"/>
    <w:rsid w:val="004A5C27"/>
    <w:rsid w:val="004B0B4D"/>
    <w:rsid w:val="004B37AC"/>
    <w:rsid w:val="004C0BA8"/>
    <w:rsid w:val="004D19A2"/>
    <w:rsid w:val="004D32CD"/>
    <w:rsid w:val="004E416A"/>
    <w:rsid w:val="004E47FF"/>
    <w:rsid w:val="004F1AFD"/>
    <w:rsid w:val="004F2CFF"/>
    <w:rsid w:val="004F329E"/>
    <w:rsid w:val="004F3841"/>
    <w:rsid w:val="0050754E"/>
    <w:rsid w:val="00532B6C"/>
    <w:rsid w:val="005422DA"/>
    <w:rsid w:val="00546A8E"/>
    <w:rsid w:val="00547326"/>
    <w:rsid w:val="005549E6"/>
    <w:rsid w:val="005628AB"/>
    <w:rsid w:val="00562E8C"/>
    <w:rsid w:val="00564B25"/>
    <w:rsid w:val="00566E58"/>
    <w:rsid w:val="0057693B"/>
    <w:rsid w:val="0058095A"/>
    <w:rsid w:val="00580BAC"/>
    <w:rsid w:val="00583D07"/>
    <w:rsid w:val="00585B89"/>
    <w:rsid w:val="00590EAF"/>
    <w:rsid w:val="0059334F"/>
    <w:rsid w:val="00593E26"/>
    <w:rsid w:val="005A0D87"/>
    <w:rsid w:val="005A2355"/>
    <w:rsid w:val="005A3887"/>
    <w:rsid w:val="005A5232"/>
    <w:rsid w:val="005B6C40"/>
    <w:rsid w:val="005B6FC6"/>
    <w:rsid w:val="005B79AE"/>
    <w:rsid w:val="005D58BB"/>
    <w:rsid w:val="005E38B1"/>
    <w:rsid w:val="005E46DA"/>
    <w:rsid w:val="005F1933"/>
    <w:rsid w:val="005F7482"/>
    <w:rsid w:val="005F7EE5"/>
    <w:rsid w:val="00610FC8"/>
    <w:rsid w:val="00612074"/>
    <w:rsid w:val="00615543"/>
    <w:rsid w:val="00616AE8"/>
    <w:rsid w:val="006370D3"/>
    <w:rsid w:val="006375F6"/>
    <w:rsid w:val="00637ABD"/>
    <w:rsid w:val="00653913"/>
    <w:rsid w:val="00655F3B"/>
    <w:rsid w:val="00656211"/>
    <w:rsid w:val="0066047F"/>
    <w:rsid w:val="006611C5"/>
    <w:rsid w:val="006646F7"/>
    <w:rsid w:val="00683A2E"/>
    <w:rsid w:val="006907A5"/>
    <w:rsid w:val="006978FA"/>
    <w:rsid w:val="006A50DF"/>
    <w:rsid w:val="006C0C12"/>
    <w:rsid w:val="006C3951"/>
    <w:rsid w:val="006C589C"/>
    <w:rsid w:val="006D5816"/>
    <w:rsid w:val="006E1D3F"/>
    <w:rsid w:val="006E1E71"/>
    <w:rsid w:val="006E2A88"/>
    <w:rsid w:val="006F56E5"/>
    <w:rsid w:val="00714B68"/>
    <w:rsid w:val="00733383"/>
    <w:rsid w:val="00754BF8"/>
    <w:rsid w:val="007556A8"/>
    <w:rsid w:val="007567DB"/>
    <w:rsid w:val="007629ED"/>
    <w:rsid w:val="007637DA"/>
    <w:rsid w:val="00766ECF"/>
    <w:rsid w:val="0076750B"/>
    <w:rsid w:val="00781B51"/>
    <w:rsid w:val="00797C04"/>
    <w:rsid w:val="007A3496"/>
    <w:rsid w:val="007B107A"/>
    <w:rsid w:val="007B1424"/>
    <w:rsid w:val="007B2291"/>
    <w:rsid w:val="007C4216"/>
    <w:rsid w:val="007C60FC"/>
    <w:rsid w:val="007D0292"/>
    <w:rsid w:val="007D4565"/>
    <w:rsid w:val="007D48F7"/>
    <w:rsid w:val="007F02AB"/>
    <w:rsid w:val="00806020"/>
    <w:rsid w:val="00810CB3"/>
    <w:rsid w:val="00846202"/>
    <w:rsid w:val="008602E2"/>
    <w:rsid w:val="00870586"/>
    <w:rsid w:val="00894D07"/>
    <w:rsid w:val="008A08A9"/>
    <w:rsid w:val="008B338E"/>
    <w:rsid w:val="008B4EC4"/>
    <w:rsid w:val="008B4F69"/>
    <w:rsid w:val="008B62AE"/>
    <w:rsid w:val="008C6D1D"/>
    <w:rsid w:val="008D02BD"/>
    <w:rsid w:val="008D0896"/>
    <w:rsid w:val="008D2ED8"/>
    <w:rsid w:val="008E3359"/>
    <w:rsid w:val="008F011A"/>
    <w:rsid w:val="0090202F"/>
    <w:rsid w:val="009047A2"/>
    <w:rsid w:val="00905FEE"/>
    <w:rsid w:val="00907927"/>
    <w:rsid w:val="00914877"/>
    <w:rsid w:val="00923BCF"/>
    <w:rsid w:val="00931500"/>
    <w:rsid w:val="00934ACE"/>
    <w:rsid w:val="0093722B"/>
    <w:rsid w:val="009743AF"/>
    <w:rsid w:val="00993D1E"/>
    <w:rsid w:val="00995A13"/>
    <w:rsid w:val="00996AFE"/>
    <w:rsid w:val="009A2377"/>
    <w:rsid w:val="009B1D99"/>
    <w:rsid w:val="009B752A"/>
    <w:rsid w:val="009C1D1B"/>
    <w:rsid w:val="009E303E"/>
    <w:rsid w:val="009E4FB4"/>
    <w:rsid w:val="009F10C0"/>
    <w:rsid w:val="009F7600"/>
    <w:rsid w:val="009F7E69"/>
    <w:rsid w:val="00A07D85"/>
    <w:rsid w:val="00A11F41"/>
    <w:rsid w:val="00A34257"/>
    <w:rsid w:val="00A44033"/>
    <w:rsid w:val="00A61B85"/>
    <w:rsid w:val="00A667B7"/>
    <w:rsid w:val="00A835F7"/>
    <w:rsid w:val="00A85B3D"/>
    <w:rsid w:val="00A9143E"/>
    <w:rsid w:val="00A94427"/>
    <w:rsid w:val="00AA309E"/>
    <w:rsid w:val="00AA3FDB"/>
    <w:rsid w:val="00AB0D77"/>
    <w:rsid w:val="00AC34ED"/>
    <w:rsid w:val="00AC60B3"/>
    <w:rsid w:val="00AC660B"/>
    <w:rsid w:val="00AD5E0C"/>
    <w:rsid w:val="00AE2560"/>
    <w:rsid w:val="00AE3628"/>
    <w:rsid w:val="00AE3960"/>
    <w:rsid w:val="00B02001"/>
    <w:rsid w:val="00B040A2"/>
    <w:rsid w:val="00B222BB"/>
    <w:rsid w:val="00B252F7"/>
    <w:rsid w:val="00B30F42"/>
    <w:rsid w:val="00B50475"/>
    <w:rsid w:val="00B56D82"/>
    <w:rsid w:val="00B60E52"/>
    <w:rsid w:val="00B63344"/>
    <w:rsid w:val="00B648FD"/>
    <w:rsid w:val="00B67C1C"/>
    <w:rsid w:val="00B71CE0"/>
    <w:rsid w:val="00B80943"/>
    <w:rsid w:val="00B96690"/>
    <w:rsid w:val="00BA2755"/>
    <w:rsid w:val="00BA5A56"/>
    <w:rsid w:val="00BC54C7"/>
    <w:rsid w:val="00BC6638"/>
    <w:rsid w:val="00BC7042"/>
    <w:rsid w:val="00BD7062"/>
    <w:rsid w:val="00BE779A"/>
    <w:rsid w:val="00C006BE"/>
    <w:rsid w:val="00C07542"/>
    <w:rsid w:val="00C20121"/>
    <w:rsid w:val="00C212CD"/>
    <w:rsid w:val="00C2614C"/>
    <w:rsid w:val="00C266D2"/>
    <w:rsid w:val="00C4140B"/>
    <w:rsid w:val="00C427B7"/>
    <w:rsid w:val="00C506D7"/>
    <w:rsid w:val="00C50931"/>
    <w:rsid w:val="00C5283E"/>
    <w:rsid w:val="00C53383"/>
    <w:rsid w:val="00C53CEF"/>
    <w:rsid w:val="00C6539A"/>
    <w:rsid w:val="00C81F2A"/>
    <w:rsid w:val="00C8449C"/>
    <w:rsid w:val="00C84E17"/>
    <w:rsid w:val="00C97FFD"/>
    <w:rsid w:val="00CA2AFF"/>
    <w:rsid w:val="00CA63E0"/>
    <w:rsid w:val="00CB1A6B"/>
    <w:rsid w:val="00CC5297"/>
    <w:rsid w:val="00CC7D2A"/>
    <w:rsid w:val="00CD3327"/>
    <w:rsid w:val="00CD68B6"/>
    <w:rsid w:val="00CE0DFA"/>
    <w:rsid w:val="00CE22F8"/>
    <w:rsid w:val="00CE587E"/>
    <w:rsid w:val="00CF32AC"/>
    <w:rsid w:val="00D163D2"/>
    <w:rsid w:val="00D16964"/>
    <w:rsid w:val="00D21BE6"/>
    <w:rsid w:val="00D309BF"/>
    <w:rsid w:val="00D321DB"/>
    <w:rsid w:val="00D4389B"/>
    <w:rsid w:val="00D43A9E"/>
    <w:rsid w:val="00D43B91"/>
    <w:rsid w:val="00D4679C"/>
    <w:rsid w:val="00D4758B"/>
    <w:rsid w:val="00D542DE"/>
    <w:rsid w:val="00D70F90"/>
    <w:rsid w:val="00D82B0C"/>
    <w:rsid w:val="00DA5B96"/>
    <w:rsid w:val="00DB2DAD"/>
    <w:rsid w:val="00DB5807"/>
    <w:rsid w:val="00DB5F15"/>
    <w:rsid w:val="00DC4855"/>
    <w:rsid w:val="00DC4A2B"/>
    <w:rsid w:val="00DC6EB4"/>
    <w:rsid w:val="00DD061E"/>
    <w:rsid w:val="00DD6F80"/>
    <w:rsid w:val="00DF3FBD"/>
    <w:rsid w:val="00E02E37"/>
    <w:rsid w:val="00E149F7"/>
    <w:rsid w:val="00E163C7"/>
    <w:rsid w:val="00E17968"/>
    <w:rsid w:val="00E271B8"/>
    <w:rsid w:val="00E30375"/>
    <w:rsid w:val="00E32997"/>
    <w:rsid w:val="00E44DAB"/>
    <w:rsid w:val="00E51B9D"/>
    <w:rsid w:val="00E5443F"/>
    <w:rsid w:val="00E5703D"/>
    <w:rsid w:val="00E601E7"/>
    <w:rsid w:val="00E64A95"/>
    <w:rsid w:val="00E820A3"/>
    <w:rsid w:val="00E8240B"/>
    <w:rsid w:val="00E84B00"/>
    <w:rsid w:val="00E8753A"/>
    <w:rsid w:val="00E876CE"/>
    <w:rsid w:val="00E958F6"/>
    <w:rsid w:val="00E95C3E"/>
    <w:rsid w:val="00E95DBC"/>
    <w:rsid w:val="00EB19AE"/>
    <w:rsid w:val="00EB4D90"/>
    <w:rsid w:val="00EC56E3"/>
    <w:rsid w:val="00ED0A86"/>
    <w:rsid w:val="00ED20C2"/>
    <w:rsid w:val="00EE0FE3"/>
    <w:rsid w:val="00EF52D4"/>
    <w:rsid w:val="00F137B2"/>
    <w:rsid w:val="00F138D1"/>
    <w:rsid w:val="00F174E8"/>
    <w:rsid w:val="00F30DAB"/>
    <w:rsid w:val="00F31275"/>
    <w:rsid w:val="00F31CE3"/>
    <w:rsid w:val="00F45E11"/>
    <w:rsid w:val="00F64117"/>
    <w:rsid w:val="00F64699"/>
    <w:rsid w:val="00F70019"/>
    <w:rsid w:val="00F72D33"/>
    <w:rsid w:val="00F74493"/>
    <w:rsid w:val="00F74644"/>
    <w:rsid w:val="00F804DA"/>
    <w:rsid w:val="00F83452"/>
    <w:rsid w:val="00FA0697"/>
    <w:rsid w:val="00FA0722"/>
    <w:rsid w:val="00FB3932"/>
    <w:rsid w:val="00FC353D"/>
    <w:rsid w:val="00FC499B"/>
    <w:rsid w:val="00FC703F"/>
    <w:rsid w:val="00FD4835"/>
    <w:rsid w:val="00FD7655"/>
    <w:rsid w:val="00FE46BC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0147"/>
  <w15:docId w15:val="{9CB5FA5E-411C-4CEC-B802-038B8C45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32B6C"/>
    <w:pPr>
      <w:spacing w:before="100" w:beforeAutospacing="1" w:after="0" w:line="240" w:lineRule="auto"/>
      <w:outlineLvl w:val="1"/>
    </w:pPr>
    <w:rPr>
      <w:rFonts w:ascii="Arial" w:eastAsia="Times New Roman" w:hAnsi="Arial" w:cs="Arial"/>
      <w:b/>
      <w:bCs/>
      <w:color w:val="934599"/>
      <w:sz w:val="29"/>
      <w:szCs w:val="2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3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2B6C"/>
    <w:rPr>
      <w:rFonts w:ascii="Arial" w:eastAsia="Times New Roman" w:hAnsi="Arial" w:cs="Arial"/>
      <w:b/>
      <w:bCs/>
      <w:color w:val="934599"/>
      <w:sz w:val="29"/>
      <w:szCs w:val="29"/>
      <w:lang w:eastAsia="en-GB"/>
    </w:rPr>
  </w:style>
  <w:style w:type="character" w:styleId="Strong">
    <w:name w:val="Strong"/>
    <w:basedOn w:val="DefaultParagraphFont"/>
    <w:uiPriority w:val="22"/>
    <w:qFormat/>
    <w:rsid w:val="00532B6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2B6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2B6C"/>
    <w:rPr>
      <w:color w:val="99000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D7062"/>
    <w:pPr>
      <w:ind w:left="720"/>
      <w:contextualSpacing/>
    </w:pPr>
  </w:style>
  <w:style w:type="table" w:styleId="TableGrid">
    <w:name w:val="Table Grid"/>
    <w:basedOn w:val="TableNormal"/>
    <w:uiPriority w:val="59"/>
    <w:rsid w:val="00C21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3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83CC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semiHidden/>
    <w:rsid w:val="00383CC5"/>
    <w:pPr>
      <w:tabs>
        <w:tab w:val="center" w:pos="4320"/>
        <w:tab w:val="right" w:pos="8640"/>
      </w:tabs>
      <w:spacing w:after="0" w:line="240" w:lineRule="auto"/>
    </w:pPr>
    <w:rPr>
      <w:rFonts w:ascii="Palatino" w:eastAsia="Times New Roman" w:hAnsi="Palatino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383CC5"/>
    <w:rPr>
      <w:rFonts w:ascii="Palatino" w:eastAsia="Times New Roman" w:hAnsi="Palatino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semiHidden/>
    <w:rsid w:val="00383CC5"/>
    <w:pPr>
      <w:spacing w:after="0" w:line="240" w:lineRule="auto"/>
      <w:ind w:left="-993"/>
    </w:pPr>
    <w:rPr>
      <w:rFonts w:ascii="Palatino" w:eastAsia="Times New Roman" w:hAnsi="Palatino" w:cs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83CC5"/>
    <w:rPr>
      <w:rFonts w:ascii="Palatino" w:eastAsia="Times New Roman" w:hAnsi="Palatino" w:cs="Times New Roman"/>
      <w:szCs w:val="20"/>
      <w:lang w:val="en-US"/>
    </w:rPr>
  </w:style>
  <w:style w:type="paragraph" w:styleId="Caption">
    <w:name w:val="caption"/>
    <w:basedOn w:val="Normal"/>
    <w:next w:val="Normal"/>
    <w:qFormat/>
    <w:rsid w:val="00383CC5"/>
    <w:pPr>
      <w:spacing w:after="0" w:line="240" w:lineRule="auto"/>
    </w:pPr>
    <w:rPr>
      <w:rFonts w:ascii="Palatino" w:eastAsia="Times New Roman" w:hAnsi="Palatino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367747">
      <w:bodyDiv w:val="1"/>
      <w:marLeft w:val="45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3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89711">
      <w:bodyDiv w:val="1"/>
      <w:marLeft w:val="45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88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fc362b-b3ab-46c6-b17c-6c63252cdc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6959114284145BE27C3224CF244BC" ma:contentTypeVersion="18" ma:contentTypeDescription="Create a new document." ma:contentTypeScope="" ma:versionID="9bb504f458dede5c6bb809db7e4171e5">
  <xsd:schema xmlns:xsd="http://www.w3.org/2001/XMLSchema" xmlns:xs="http://www.w3.org/2001/XMLSchema" xmlns:p="http://schemas.microsoft.com/office/2006/metadata/properties" xmlns:ns3="8fb509b8-50eb-45da-9d56-44227d751f03" xmlns:ns4="d1fc362b-b3ab-46c6-b17c-6c63252cdcaf" targetNamespace="http://schemas.microsoft.com/office/2006/metadata/properties" ma:root="true" ma:fieldsID="e629cd3f5db1d30fa296e1e08e21924e" ns3:_="" ns4:_="">
    <xsd:import namespace="8fb509b8-50eb-45da-9d56-44227d751f03"/>
    <xsd:import namespace="d1fc362b-b3ab-46c6-b17c-6c63252cdc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509b8-50eb-45da-9d56-44227d751f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c362b-b3ab-46c6-b17c-6c63252cd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B55E-E265-447D-A754-3CAB01CBAEFB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8fb509b8-50eb-45da-9d56-44227d751f03"/>
    <ds:schemaRef ds:uri="http://schemas.openxmlformats.org/package/2006/metadata/core-properties"/>
    <ds:schemaRef ds:uri="d1fc362b-b3ab-46c6-b17c-6c63252cdca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8FED1E-F0C7-4D6C-89C7-90D477FCF7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99320-1DE1-455D-879B-9F4D42F65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509b8-50eb-45da-9d56-44227d751f03"/>
    <ds:schemaRef ds:uri="d1fc362b-b3ab-46c6-b17c-6c63252cd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70B675-67E2-4A7F-894B-6B1D25BE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LCAD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amandan</dc:creator>
  <cp:lastModifiedBy>Jenni Hearnshaw</cp:lastModifiedBy>
  <cp:revision>2</cp:revision>
  <cp:lastPrinted>2016-12-07T17:31:00Z</cp:lastPrinted>
  <dcterms:created xsi:type="dcterms:W3CDTF">2024-03-20T15:25:00Z</dcterms:created>
  <dcterms:modified xsi:type="dcterms:W3CDTF">2024-03-20T15:25:00Z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0x0101003E96959114284145BE27C3224CF244BC</vt:lpwstr>
  </property>
</Properties>
</file>